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D2" w:rsidRDefault="00C66BD2">
      <w:pPr>
        <w:adjustRightInd w:val="0"/>
        <w:snapToGrid w:val="0"/>
        <w:spacing w:line="560" w:lineRule="exact"/>
        <w:jc w:val="center"/>
        <w:rPr>
          <w:rFonts w:ascii="宋体" w:hAnsi="宋体" w:cs="仿宋"/>
          <w:spacing w:val="28"/>
          <w:sz w:val="44"/>
          <w:szCs w:val="44"/>
        </w:rPr>
      </w:pPr>
    </w:p>
    <w:p w:rsidR="00C66BD2" w:rsidRDefault="00C66BD2">
      <w:pPr>
        <w:adjustRightInd w:val="0"/>
        <w:snapToGrid w:val="0"/>
        <w:spacing w:line="360" w:lineRule="auto"/>
        <w:jc w:val="center"/>
        <w:rPr>
          <w:rFonts w:ascii="宋体" w:hAnsi="宋体" w:cs="仿宋"/>
          <w:b/>
          <w:bCs/>
          <w:spacing w:val="28"/>
          <w:sz w:val="52"/>
          <w:szCs w:val="52"/>
        </w:rPr>
      </w:pPr>
    </w:p>
    <w:p w:rsidR="00C66BD2" w:rsidRDefault="00C66BD2">
      <w:pPr>
        <w:adjustRightInd w:val="0"/>
        <w:snapToGrid w:val="0"/>
        <w:spacing w:line="360" w:lineRule="auto"/>
        <w:jc w:val="center"/>
        <w:rPr>
          <w:rFonts w:ascii="宋体" w:hAnsi="宋体" w:cs="仿宋"/>
          <w:b/>
          <w:bCs/>
          <w:spacing w:val="28"/>
          <w:sz w:val="52"/>
          <w:szCs w:val="52"/>
        </w:rPr>
      </w:pPr>
    </w:p>
    <w:p w:rsidR="00C66BD2" w:rsidRDefault="000E4D05">
      <w:pPr>
        <w:adjustRightInd w:val="0"/>
        <w:snapToGrid w:val="0"/>
        <w:spacing w:line="360" w:lineRule="auto"/>
        <w:jc w:val="center"/>
        <w:rPr>
          <w:rFonts w:ascii="宋体" w:hAnsi="宋体" w:cs="仿宋"/>
          <w:b/>
          <w:bCs/>
          <w:spacing w:val="28"/>
          <w:sz w:val="52"/>
          <w:szCs w:val="52"/>
        </w:rPr>
      </w:pPr>
      <w:r>
        <w:rPr>
          <w:rFonts w:ascii="宋体" w:hAnsi="宋体" w:cs="仿宋" w:hint="eastAsia"/>
          <w:b/>
          <w:bCs/>
          <w:spacing w:val="28"/>
          <w:sz w:val="52"/>
          <w:szCs w:val="52"/>
        </w:rPr>
        <w:t>扬州市大学职业大学</w:t>
      </w:r>
    </w:p>
    <w:p w:rsidR="00C66BD2" w:rsidRDefault="00A7078D">
      <w:pPr>
        <w:adjustRightInd w:val="0"/>
        <w:snapToGrid w:val="0"/>
        <w:spacing w:line="360" w:lineRule="auto"/>
        <w:jc w:val="center"/>
        <w:rPr>
          <w:rFonts w:ascii="宋体" w:hAnsi="宋体" w:cs="仿宋"/>
          <w:b/>
          <w:bCs/>
          <w:spacing w:val="28"/>
          <w:sz w:val="52"/>
          <w:szCs w:val="52"/>
        </w:rPr>
      </w:pPr>
      <w:r>
        <w:rPr>
          <w:rFonts w:ascii="宋体" w:hAnsi="宋体" w:cs="仿宋" w:hint="eastAsia"/>
          <w:b/>
          <w:bCs/>
          <w:spacing w:val="28"/>
          <w:sz w:val="52"/>
          <w:szCs w:val="52"/>
        </w:rPr>
        <w:t>2023</w:t>
      </w:r>
      <w:r w:rsidR="000E4D05">
        <w:rPr>
          <w:rFonts w:ascii="宋体" w:hAnsi="宋体" w:cs="仿宋" w:hint="eastAsia"/>
          <w:b/>
          <w:bCs/>
          <w:spacing w:val="28"/>
          <w:sz w:val="52"/>
          <w:szCs w:val="52"/>
        </w:rPr>
        <w:t>年度</w:t>
      </w:r>
      <w:r>
        <w:rPr>
          <w:rFonts w:ascii="宋体" w:hAnsi="宋体" w:cs="仿宋" w:hint="eastAsia"/>
          <w:b/>
          <w:bCs/>
          <w:spacing w:val="28"/>
          <w:sz w:val="52"/>
          <w:szCs w:val="52"/>
        </w:rPr>
        <w:t>３万</w:t>
      </w:r>
      <w:r w:rsidR="000E4D05">
        <w:rPr>
          <w:rFonts w:ascii="宋体" w:hAnsi="宋体" w:cs="仿宋" w:hint="eastAsia"/>
          <w:b/>
          <w:bCs/>
          <w:spacing w:val="28"/>
          <w:sz w:val="52"/>
          <w:szCs w:val="52"/>
        </w:rPr>
        <w:t>元以下</w:t>
      </w:r>
      <w:r w:rsidR="00113BBD">
        <w:rPr>
          <w:rFonts w:ascii="宋体" w:hAnsi="宋体" w:cs="仿宋" w:hint="eastAsia"/>
          <w:b/>
          <w:bCs/>
          <w:spacing w:val="28"/>
          <w:sz w:val="52"/>
          <w:szCs w:val="52"/>
        </w:rPr>
        <w:t>装饰装潢</w:t>
      </w:r>
      <w:r w:rsidR="000E4D05">
        <w:rPr>
          <w:rFonts w:ascii="宋体" w:hAnsi="宋体" w:cs="仿宋" w:hint="eastAsia"/>
          <w:b/>
          <w:bCs/>
          <w:spacing w:val="28"/>
          <w:sz w:val="52"/>
          <w:szCs w:val="52"/>
        </w:rPr>
        <w:t>维修改造工程招标文件</w:t>
      </w:r>
    </w:p>
    <w:p w:rsidR="00C66BD2" w:rsidRDefault="00C66BD2">
      <w:pPr>
        <w:adjustRightInd w:val="0"/>
        <w:snapToGrid w:val="0"/>
        <w:spacing w:line="560" w:lineRule="exact"/>
        <w:jc w:val="center"/>
        <w:rPr>
          <w:rFonts w:ascii="宋体" w:hAnsi="宋体" w:cs="仿宋"/>
          <w:spacing w:val="28"/>
          <w:sz w:val="44"/>
          <w:szCs w:val="44"/>
        </w:rPr>
      </w:pPr>
    </w:p>
    <w:p w:rsidR="00C66BD2" w:rsidRDefault="00C66BD2">
      <w:pPr>
        <w:adjustRightInd w:val="0"/>
        <w:snapToGrid w:val="0"/>
        <w:spacing w:line="360" w:lineRule="auto"/>
        <w:jc w:val="center"/>
        <w:rPr>
          <w:rFonts w:eastAsia="黑体"/>
          <w:b/>
          <w:snapToGrid w:val="0"/>
          <w:sz w:val="72"/>
        </w:rPr>
      </w:pPr>
    </w:p>
    <w:p w:rsidR="00C66BD2" w:rsidRDefault="00C66BD2">
      <w:pPr>
        <w:adjustRightInd w:val="0"/>
        <w:snapToGrid w:val="0"/>
        <w:spacing w:line="360" w:lineRule="auto"/>
        <w:rPr>
          <w:rFonts w:eastAsia="黑体"/>
          <w:b/>
          <w:snapToGrid w:val="0"/>
          <w:sz w:val="72"/>
        </w:rPr>
      </w:pPr>
    </w:p>
    <w:p w:rsidR="00C66BD2" w:rsidRDefault="00C66BD2">
      <w:pPr>
        <w:adjustRightInd w:val="0"/>
        <w:snapToGrid w:val="0"/>
        <w:spacing w:line="360" w:lineRule="auto"/>
        <w:rPr>
          <w:rFonts w:eastAsia="黑体"/>
          <w:b/>
          <w:snapToGrid w:val="0"/>
          <w:sz w:val="72"/>
        </w:rPr>
      </w:pPr>
    </w:p>
    <w:p w:rsidR="00C66BD2" w:rsidRDefault="00C66BD2">
      <w:pPr>
        <w:adjustRightInd w:val="0"/>
        <w:snapToGrid w:val="0"/>
        <w:spacing w:line="600" w:lineRule="exact"/>
        <w:ind w:firstLineChars="354" w:firstLine="1137"/>
        <w:contextualSpacing/>
        <w:rPr>
          <w:rFonts w:ascii="宋体" w:hAnsi="宋体" w:cs="仿宋"/>
          <w:b/>
          <w:bCs/>
          <w:snapToGrid w:val="0"/>
          <w:sz w:val="32"/>
          <w:szCs w:val="32"/>
        </w:rPr>
      </w:pPr>
    </w:p>
    <w:p w:rsidR="00C66BD2" w:rsidRDefault="000E4D05">
      <w:pPr>
        <w:adjustRightInd w:val="0"/>
        <w:snapToGrid w:val="0"/>
        <w:spacing w:line="560" w:lineRule="exact"/>
        <w:jc w:val="center"/>
        <w:rPr>
          <w:rFonts w:ascii="宋体" w:hAnsi="宋体" w:cs="仿宋"/>
          <w:snapToGrid w:val="0"/>
          <w:sz w:val="32"/>
          <w:szCs w:val="32"/>
        </w:rPr>
      </w:pPr>
      <w:r>
        <w:rPr>
          <w:rFonts w:ascii="宋体" w:hAnsi="宋体" w:cs="仿宋" w:hint="eastAsia"/>
          <w:b/>
          <w:bCs/>
          <w:spacing w:val="28"/>
          <w:sz w:val="32"/>
          <w:szCs w:val="32"/>
        </w:rPr>
        <w:t>扬州市大学职业大学</w:t>
      </w:r>
    </w:p>
    <w:p w:rsidR="00C66BD2" w:rsidRDefault="000E4D05" w:rsidP="00765B3E">
      <w:pPr>
        <w:ind w:firstLineChars="800" w:firstLine="2570"/>
        <w:rPr>
          <w:rFonts w:ascii="宋体" w:eastAsia="微软雅黑" w:hAnsi="宋体"/>
          <w:b/>
          <w:bCs/>
          <w:sz w:val="48"/>
          <w:szCs w:val="48"/>
        </w:rPr>
      </w:pPr>
      <w:r>
        <w:rPr>
          <w:rFonts w:ascii="宋体" w:hAnsi="宋体" w:cs="仿宋" w:hint="eastAsia"/>
          <w:b/>
          <w:bCs/>
          <w:snapToGrid w:val="0"/>
          <w:sz w:val="32"/>
          <w:szCs w:val="32"/>
        </w:rPr>
        <w:t>202</w:t>
      </w:r>
      <w:r w:rsidR="00581A04">
        <w:rPr>
          <w:rFonts w:ascii="宋体" w:hAnsi="宋体" w:cs="仿宋" w:hint="eastAsia"/>
          <w:b/>
          <w:bCs/>
          <w:snapToGrid w:val="0"/>
          <w:sz w:val="32"/>
          <w:szCs w:val="32"/>
        </w:rPr>
        <w:t>3</w:t>
      </w:r>
      <w:r>
        <w:rPr>
          <w:rFonts w:ascii="宋体" w:hAnsi="宋体" w:cs="仿宋" w:hint="eastAsia"/>
          <w:b/>
          <w:bCs/>
          <w:snapToGrid w:val="0"/>
          <w:sz w:val="32"/>
          <w:szCs w:val="32"/>
        </w:rPr>
        <w:t>年</w:t>
      </w:r>
      <w:r w:rsidR="00DF13A4">
        <w:rPr>
          <w:rFonts w:ascii="宋体" w:hAnsi="宋体" w:cs="仿宋" w:hint="eastAsia"/>
          <w:b/>
          <w:bCs/>
          <w:snapToGrid w:val="0"/>
          <w:sz w:val="32"/>
          <w:szCs w:val="32"/>
        </w:rPr>
        <w:t>2</w:t>
      </w:r>
      <w:r>
        <w:rPr>
          <w:rFonts w:ascii="宋体" w:hAnsi="宋体" w:cs="仿宋" w:hint="eastAsia"/>
          <w:b/>
          <w:bCs/>
          <w:snapToGrid w:val="0"/>
          <w:sz w:val="32"/>
          <w:szCs w:val="32"/>
        </w:rPr>
        <w:t>月</w:t>
      </w:r>
    </w:p>
    <w:p w:rsidR="00C66BD2" w:rsidRDefault="000E4D05" w:rsidP="00356648">
      <w:pPr>
        <w:spacing w:line="360" w:lineRule="auto"/>
        <w:jc w:val="center"/>
        <w:rPr>
          <w:rFonts w:asciiTheme="minorEastAsia" w:eastAsiaTheme="minorEastAsia" w:hAnsiTheme="minorEastAsia"/>
          <w:sz w:val="24"/>
        </w:rPr>
      </w:pPr>
      <w:r>
        <w:rPr>
          <w:rFonts w:ascii="宋体" w:hAnsi="宋体" w:hint="eastAsia"/>
          <w:sz w:val="30"/>
          <w:szCs w:val="30"/>
        </w:rPr>
        <w:br w:type="page"/>
      </w:r>
    </w:p>
    <w:p w:rsidR="00C66BD2" w:rsidRDefault="000E4D05">
      <w:pPr>
        <w:jc w:val="center"/>
        <w:rPr>
          <w:b/>
          <w:sz w:val="36"/>
          <w:szCs w:val="36"/>
        </w:rPr>
      </w:pPr>
      <w:bookmarkStart w:id="0" w:name="_Toc39744251"/>
      <w:r>
        <w:rPr>
          <w:rFonts w:hint="eastAsia"/>
          <w:b/>
          <w:sz w:val="36"/>
          <w:szCs w:val="36"/>
        </w:rPr>
        <w:lastRenderedPageBreak/>
        <w:t>一、前附表</w:t>
      </w:r>
      <w:bookmarkEnd w:id="0"/>
    </w:p>
    <w:p w:rsidR="00C66BD2" w:rsidRDefault="00C66BD2">
      <w:pPr>
        <w:jc w:val="center"/>
        <w:rPr>
          <w:rFonts w:ascii="宋体" w:hAnsi="宋体"/>
          <w:b/>
          <w:sz w:val="24"/>
        </w:rPr>
      </w:pPr>
    </w:p>
    <w:tbl>
      <w:tblPr>
        <w:tblW w:w="462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4"/>
        <w:gridCol w:w="2169"/>
        <w:gridCol w:w="872"/>
        <w:gridCol w:w="598"/>
        <w:gridCol w:w="525"/>
        <w:gridCol w:w="2385"/>
      </w:tblGrid>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bookmarkStart w:id="1" w:name="_Toc39744252"/>
            <w:r>
              <w:rPr>
                <w:rFonts w:ascii="宋体" w:hAnsi="宋体" w:hint="eastAsia"/>
                <w:szCs w:val="21"/>
              </w:rPr>
              <w:t>项目名称</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Pr="00833ADB" w:rsidRDefault="00113BBD" w:rsidP="00DF13A4">
            <w:pPr>
              <w:rPr>
                <w:szCs w:val="21"/>
              </w:rPr>
            </w:pPr>
            <w:r w:rsidRPr="00833ADB">
              <w:rPr>
                <w:rFonts w:hint="eastAsia"/>
                <w:szCs w:val="21"/>
              </w:rPr>
              <w:t>扬州市职业大学</w:t>
            </w:r>
            <w:r w:rsidR="00833ADB" w:rsidRPr="00833ADB">
              <w:rPr>
                <w:rFonts w:hint="eastAsia"/>
                <w:szCs w:val="21"/>
              </w:rPr>
              <w:t>2023</w:t>
            </w:r>
            <w:r w:rsidRPr="00833ADB">
              <w:rPr>
                <w:rFonts w:hint="eastAsia"/>
                <w:szCs w:val="21"/>
              </w:rPr>
              <w:t>年度</w:t>
            </w:r>
            <w:r w:rsidRPr="00833ADB">
              <w:rPr>
                <w:rFonts w:hint="eastAsia"/>
                <w:szCs w:val="21"/>
              </w:rPr>
              <w:t>3</w:t>
            </w:r>
            <w:r w:rsidRPr="00833ADB">
              <w:rPr>
                <w:rFonts w:hint="eastAsia"/>
                <w:szCs w:val="21"/>
              </w:rPr>
              <w:t>万元以下</w:t>
            </w:r>
            <w:r w:rsidR="00833ADB" w:rsidRPr="00833ADB">
              <w:rPr>
                <w:rFonts w:hint="eastAsia"/>
                <w:szCs w:val="21"/>
              </w:rPr>
              <w:t>装饰装潢</w:t>
            </w:r>
            <w:r w:rsidRPr="00833ADB">
              <w:rPr>
                <w:rFonts w:hint="eastAsia"/>
                <w:szCs w:val="21"/>
              </w:rPr>
              <w:t>维修</w:t>
            </w:r>
            <w:r w:rsidR="00833ADB" w:rsidRPr="00833ADB">
              <w:rPr>
                <w:rFonts w:hint="eastAsia"/>
                <w:szCs w:val="21"/>
              </w:rPr>
              <w:t>改造</w:t>
            </w:r>
            <w:r w:rsidRPr="00833ADB">
              <w:rPr>
                <w:rFonts w:hint="eastAsia"/>
                <w:szCs w:val="21"/>
              </w:rPr>
              <w:t>工程</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项目内容</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Pr="00833ADB" w:rsidRDefault="00833ADB" w:rsidP="00C153EC">
            <w:pPr>
              <w:rPr>
                <w:szCs w:val="21"/>
              </w:rPr>
            </w:pPr>
            <w:r>
              <w:rPr>
                <w:rFonts w:hint="eastAsia"/>
                <w:szCs w:val="21"/>
              </w:rPr>
              <w:t>市</w:t>
            </w:r>
            <w:r w:rsidR="00086EC4" w:rsidRPr="00833ADB">
              <w:rPr>
                <w:rFonts w:hint="eastAsia"/>
                <w:szCs w:val="21"/>
              </w:rPr>
              <w:t>区</w:t>
            </w:r>
            <w:r>
              <w:rPr>
                <w:rFonts w:hint="eastAsia"/>
                <w:szCs w:val="21"/>
              </w:rPr>
              <w:t>各</w:t>
            </w:r>
            <w:r w:rsidR="00C73659">
              <w:rPr>
                <w:rFonts w:hint="eastAsia"/>
                <w:szCs w:val="21"/>
              </w:rPr>
              <w:t>校区门窗、隔断、油漆、墙面、地面、道路等维修</w:t>
            </w:r>
            <w:r w:rsidR="00C153EC">
              <w:rPr>
                <w:rFonts w:hint="eastAsia"/>
                <w:szCs w:val="21"/>
              </w:rPr>
              <w:t>；扬州校区宿舍卫生漏水、卫生间堵塞、落水管更换、屋面防水</w:t>
            </w:r>
            <w:r w:rsidR="00086EC4" w:rsidRPr="00833ADB">
              <w:rPr>
                <w:rFonts w:hint="eastAsia"/>
                <w:szCs w:val="21"/>
              </w:rPr>
              <w:t>等维修。</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建设地点</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Pr="00833ADB" w:rsidRDefault="00113BBD" w:rsidP="003935A0">
            <w:pPr>
              <w:rPr>
                <w:szCs w:val="21"/>
              </w:rPr>
            </w:pPr>
            <w:r w:rsidRPr="00833ADB">
              <w:rPr>
                <w:rFonts w:hint="eastAsia"/>
                <w:szCs w:val="21"/>
              </w:rPr>
              <w:t>扬州市职业大学（市区各校区）</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服务期限</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3935A0">
            <w:pPr>
              <w:rPr>
                <w:rFonts w:ascii="宋体" w:hAnsi="宋体"/>
                <w:b/>
                <w:szCs w:val="21"/>
              </w:rPr>
            </w:pPr>
            <w:r>
              <w:rPr>
                <w:rFonts w:ascii="宋体" w:hAnsi="宋体" w:hint="eastAsia"/>
                <w:b/>
                <w:szCs w:val="21"/>
              </w:rPr>
              <w:t>一年（自签订合同起一年）</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项目确定</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3935A0">
            <w:pPr>
              <w:rPr>
                <w:rFonts w:ascii="宋体" w:hAnsi="宋体"/>
                <w:b/>
                <w:szCs w:val="21"/>
              </w:rPr>
            </w:pPr>
            <w:r>
              <w:rPr>
                <w:rFonts w:ascii="宋体" w:hAnsi="宋体" w:hint="eastAsia"/>
                <w:b/>
                <w:szCs w:val="21"/>
              </w:rPr>
              <w:t>后勤管理处按相关政策、法规、规定确定。</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招标控制价</w:t>
            </w:r>
          </w:p>
        </w:tc>
        <w:tc>
          <w:tcPr>
            <w:tcW w:w="137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left"/>
              <w:rPr>
                <w:rFonts w:ascii="宋体" w:hAnsi="宋体"/>
                <w:szCs w:val="21"/>
              </w:rPr>
            </w:pPr>
            <w:r>
              <w:rPr>
                <w:rFonts w:ascii="宋体" w:hAnsi="宋体" w:hint="eastAsia"/>
                <w:b/>
                <w:szCs w:val="21"/>
              </w:rPr>
              <w:t>每个项目3万元以下（不含３万元）</w:t>
            </w:r>
          </w:p>
        </w:tc>
        <w:tc>
          <w:tcPr>
            <w:tcW w:w="932" w:type="pct"/>
            <w:gridSpan w:val="2"/>
            <w:tcBorders>
              <w:top w:val="single" w:sz="4" w:space="0" w:color="auto"/>
              <w:left w:val="single" w:sz="4" w:space="0" w:color="auto"/>
              <w:bottom w:val="single" w:sz="4" w:space="0" w:color="auto"/>
              <w:right w:val="single" w:sz="4" w:space="0" w:color="auto"/>
            </w:tcBorders>
            <w:vAlign w:val="center"/>
          </w:tcPr>
          <w:p w:rsidR="00113BBD" w:rsidRDefault="00113BBD" w:rsidP="003935A0">
            <w:pPr>
              <w:rPr>
                <w:rFonts w:ascii="宋体" w:hAnsi="宋体"/>
                <w:b/>
                <w:szCs w:val="21"/>
              </w:rPr>
            </w:pPr>
            <w:r>
              <w:rPr>
                <w:rFonts w:ascii="宋体" w:hAnsi="宋体" w:hint="eastAsia"/>
                <w:b/>
                <w:szCs w:val="21"/>
              </w:rPr>
              <w:t>总规模</w:t>
            </w:r>
          </w:p>
        </w:tc>
        <w:tc>
          <w:tcPr>
            <w:tcW w:w="1846" w:type="pct"/>
            <w:gridSpan w:val="2"/>
            <w:tcBorders>
              <w:top w:val="single" w:sz="4" w:space="0" w:color="auto"/>
              <w:left w:val="single" w:sz="4" w:space="0" w:color="auto"/>
              <w:bottom w:val="single" w:sz="4" w:space="0" w:color="auto"/>
              <w:right w:val="single" w:sz="4" w:space="0" w:color="auto"/>
            </w:tcBorders>
            <w:vAlign w:val="center"/>
          </w:tcPr>
          <w:p w:rsidR="00113BBD" w:rsidRDefault="00113BBD" w:rsidP="00165739">
            <w:pPr>
              <w:rPr>
                <w:rFonts w:ascii="宋体" w:hAnsi="宋体"/>
                <w:b/>
                <w:szCs w:val="21"/>
              </w:rPr>
            </w:pPr>
            <w:r>
              <w:rPr>
                <w:rFonts w:ascii="宋体" w:hAnsi="宋体" w:hint="eastAsia"/>
                <w:b/>
                <w:szCs w:val="21"/>
              </w:rPr>
              <w:t>约</w:t>
            </w:r>
            <w:r w:rsidR="00165739">
              <w:rPr>
                <w:rFonts w:ascii="宋体" w:hAnsi="宋体" w:hint="eastAsia"/>
                <w:b/>
                <w:szCs w:val="21"/>
              </w:rPr>
              <w:t>20</w:t>
            </w:r>
            <w:r>
              <w:rPr>
                <w:rFonts w:ascii="宋体" w:hAnsi="宋体" w:hint="eastAsia"/>
                <w:b/>
                <w:szCs w:val="21"/>
              </w:rPr>
              <w:t>万元</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承包方式</w:t>
            </w:r>
          </w:p>
        </w:tc>
        <w:tc>
          <w:tcPr>
            <w:tcW w:w="137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spacing w:line="320" w:lineRule="exact"/>
              <w:rPr>
                <w:rFonts w:ascii="宋体" w:hAnsi="宋体"/>
                <w:szCs w:val="21"/>
              </w:rPr>
            </w:pPr>
            <w:r>
              <w:rPr>
                <w:rFonts w:ascii="宋体" w:hAnsi="宋体" w:hint="eastAsia"/>
                <w:szCs w:val="21"/>
              </w:rPr>
              <w:t>包工包料</w:t>
            </w:r>
          </w:p>
        </w:tc>
        <w:tc>
          <w:tcPr>
            <w:tcW w:w="932" w:type="pct"/>
            <w:gridSpan w:val="2"/>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质量标准</w:t>
            </w:r>
          </w:p>
        </w:tc>
        <w:tc>
          <w:tcPr>
            <w:tcW w:w="1846" w:type="pct"/>
            <w:gridSpan w:val="2"/>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合 格</w:t>
            </w:r>
          </w:p>
        </w:tc>
      </w:tr>
      <w:tr w:rsidR="00113BBD" w:rsidTr="003935A0">
        <w:trPr>
          <w:cantSplit/>
          <w:trHeight w:val="834"/>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工期要求</w:t>
            </w:r>
          </w:p>
        </w:tc>
        <w:tc>
          <w:tcPr>
            <w:tcW w:w="4154" w:type="pct"/>
            <w:gridSpan w:val="5"/>
            <w:tcBorders>
              <w:top w:val="single" w:sz="4" w:space="0" w:color="auto"/>
              <w:left w:val="single" w:sz="4" w:space="0" w:color="auto"/>
              <w:right w:val="single" w:sz="4" w:space="0" w:color="auto"/>
            </w:tcBorders>
            <w:vAlign w:val="center"/>
          </w:tcPr>
          <w:p w:rsidR="00113BBD" w:rsidRDefault="00113BBD" w:rsidP="00FA72BC">
            <w:pPr>
              <w:rPr>
                <w:rFonts w:ascii="宋体" w:hAnsi="宋体"/>
                <w:b/>
                <w:szCs w:val="21"/>
              </w:rPr>
            </w:pPr>
            <w:r>
              <w:rPr>
                <w:rFonts w:ascii="宋体" w:hAnsi="宋体" w:hint="eastAsia"/>
                <w:b/>
                <w:szCs w:val="21"/>
              </w:rPr>
              <w:t>10</w:t>
            </w:r>
            <w:r w:rsidR="00FA72BC">
              <w:rPr>
                <w:rFonts w:ascii="宋体" w:hAnsi="宋体" w:hint="eastAsia"/>
                <w:b/>
                <w:szCs w:val="21"/>
              </w:rPr>
              <w:t>天左右，</w:t>
            </w:r>
            <w:r>
              <w:rPr>
                <w:rFonts w:ascii="宋体" w:hAnsi="宋体" w:hint="eastAsia"/>
                <w:b/>
                <w:szCs w:val="21"/>
              </w:rPr>
              <w:t>具体</w:t>
            </w:r>
            <w:r w:rsidR="00FA72BC">
              <w:rPr>
                <w:rFonts w:ascii="宋体" w:hAnsi="宋体" w:hint="eastAsia"/>
                <w:b/>
                <w:szCs w:val="21"/>
              </w:rPr>
              <w:t>工期以甲方单项工程</w:t>
            </w:r>
            <w:r>
              <w:rPr>
                <w:rFonts w:ascii="宋体" w:hAnsi="宋体" w:hint="eastAsia"/>
                <w:b/>
                <w:szCs w:val="21"/>
              </w:rPr>
              <w:t>为准</w:t>
            </w:r>
            <w:r w:rsidR="00FA72BC">
              <w:rPr>
                <w:rFonts w:ascii="宋体" w:hAnsi="宋体" w:hint="eastAsia"/>
                <w:b/>
                <w:szCs w:val="21"/>
              </w:rPr>
              <w:t>。</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付款</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Pr="00C32EED" w:rsidRDefault="00113BBD" w:rsidP="003935A0">
            <w:pPr>
              <w:spacing w:line="360" w:lineRule="auto"/>
              <w:rPr>
                <w:rFonts w:ascii="宋体" w:hAnsi="宋体"/>
                <w:b/>
                <w:szCs w:val="21"/>
              </w:rPr>
            </w:pPr>
            <w:r>
              <w:rPr>
                <w:rFonts w:ascii="宋体" w:hAnsi="宋体" w:cs="宋体" w:hint="eastAsia"/>
              </w:rPr>
              <w:t>工程竣工验收合格，按规定审计后，每学期付一次工程款</w:t>
            </w:r>
            <w:r w:rsidRPr="00E56668">
              <w:rPr>
                <w:rFonts w:ascii="宋体" w:hAnsi="宋体" w:cs="宋体" w:hint="eastAsia"/>
              </w:rPr>
              <w:t>。</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资质要求</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3935A0">
            <w:pPr>
              <w:spacing w:line="360" w:lineRule="auto"/>
              <w:rPr>
                <w:rFonts w:ascii="宋体" w:hAnsi="宋体"/>
                <w:b/>
                <w:szCs w:val="21"/>
              </w:rPr>
            </w:pPr>
            <w:r>
              <w:rPr>
                <w:szCs w:val="21"/>
              </w:rPr>
              <w:t>投标人必须具备独立法人资格，有效的营业执照，经营范围包含本招标项目的内容；投标施工单位必须具备履行合同能力和良好信誉</w:t>
            </w:r>
            <w:r>
              <w:rPr>
                <w:rFonts w:hint="eastAsia"/>
                <w:szCs w:val="21"/>
              </w:rPr>
              <w:t>。</w:t>
            </w:r>
          </w:p>
        </w:tc>
      </w:tr>
      <w:tr w:rsidR="00113BBD" w:rsidTr="003935A0">
        <w:trPr>
          <w:cantSplit/>
          <w:trHeight w:val="511"/>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踏勘</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Pr="00C32EED" w:rsidRDefault="00113BBD" w:rsidP="003935A0">
            <w:pPr>
              <w:spacing w:line="360" w:lineRule="auto"/>
              <w:rPr>
                <w:rFonts w:ascii="宋体" w:hAnsi="宋体"/>
                <w:b/>
                <w:szCs w:val="21"/>
              </w:rPr>
            </w:pPr>
            <w:r>
              <w:rPr>
                <w:rFonts w:ascii="宋体" w:hAnsi="宋体" w:cs="宋体" w:hint="eastAsia"/>
              </w:rPr>
              <w:t>自行踏勘</w:t>
            </w:r>
            <w:r w:rsidR="00BE3E99">
              <w:rPr>
                <w:rFonts w:ascii="宋体" w:hAnsi="宋体" w:cs="宋体" w:hint="eastAsia"/>
              </w:rPr>
              <w:t>。</w:t>
            </w:r>
          </w:p>
        </w:tc>
      </w:tr>
      <w:tr w:rsidR="00113BBD" w:rsidTr="003935A0">
        <w:trPr>
          <w:cantSplit/>
          <w:trHeight w:val="511"/>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086EC4" w:rsidP="003935A0">
            <w:pPr>
              <w:jc w:val="center"/>
              <w:rPr>
                <w:rFonts w:ascii="宋体" w:hAnsi="宋体"/>
                <w:szCs w:val="21"/>
              </w:rPr>
            </w:pPr>
            <w:r>
              <w:rPr>
                <w:rFonts w:ascii="宋体" w:hAnsi="宋体" w:hint="eastAsia"/>
                <w:szCs w:val="21"/>
              </w:rPr>
              <w:t>入围企业</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086EC4" w:rsidP="003935A0">
            <w:pPr>
              <w:rPr>
                <w:rFonts w:ascii="宋体" w:hAnsi="宋体"/>
                <w:b/>
                <w:szCs w:val="21"/>
              </w:rPr>
            </w:pPr>
            <w:r>
              <w:rPr>
                <w:rFonts w:ascii="宋体" w:hAnsi="宋体" w:hint="eastAsia"/>
                <w:b/>
                <w:szCs w:val="21"/>
              </w:rPr>
              <w:t>确定两家中标企业</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hint="eastAsia"/>
                <w:szCs w:val="21"/>
              </w:rPr>
              <w:t>投标文件</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47259D">
            <w:pPr>
              <w:rPr>
                <w:rFonts w:ascii="宋体" w:hAnsi="宋体"/>
                <w:szCs w:val="21"/>
              </w:rPr>
            </w:pPr>
            <w:r>
              <w:rPr>
                <w:rFonts w:ascii="宋体" w:hAnsi="宋体" w:hint="eastAsia"/>
                <w:szCs w:val="21"/>
              </w:rPr>
              <w:t>一式</w:t>
            </w:r>
            <w:r w:rsidR="0047259D">
              <w:rPr>
                <w:rFonts w:ascii="宋体" w:hAnsi="宋体" w:hint="eastAsia"/>
                <w:szCs w:val="21"/>
              </w:rPr>
              <w:t>５</w:t>
            </w:r>
            <w:r>
              <w:rPr>
                <w:rFonts w:ascii="宋体" w:hAnsi="宋体" w:hint="eastAsia"/>
                <w:szCs w:val="21"/>
              </w:rPr>
              <w:t>份，其中：正本1份，副本</w:t>
            </w:r>
            <w:r w:rsidR="0047259D">
              <w:rPr>
                <w:rFonts w:ascii="宋体" w:hAnsi="宋体" w:hint="eastAsia"/>
                <w:szCs w:val="21"/>
              </w:rPr>
              <w:t>４</w:t>
            </w:r>
            <w:r>
              <w:rPr>
                <w:rFonts w:ascii="宋体" w:hAnsi="宋体" w:hint="eastAsia"/>
                <w:szCs w:val="21"/>
              </w:rPr>
              <w:t xml:space="preserve">份； </w:t>
            </w:r>
          </w:p>
        </w:tc>
      </w:tr>
      <w:tr w:rsidR="00113BBD" w:rsidTr="003935A0">
        <w:trPr>
          <w:trHeight w:val="492"/>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投标截止时间</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FA72BC">
            <w:pPr>
              <w:jc w:val="center"/>
              <w:rPr>
                <w:rFonts w:ascii="宋体" w:hAnsi="宋体"/>
                <w:b/>
                <w:szCs w:val="21"/>
              </w:rPr>
            </w:pPr>
            <w:r>
              <w:rPr>
                <w:rFonts w:ascii="宋体" w:hAnsi="宋体" w:hint="eastAsia"/>
                <w:b/>
                <w:szCs w:val="21"/>
              </w:rPr>
              <w:t xml:space="preserve"> </w:t>
            </w:r>
            <w:r w:rsidR="00FD600C">
              <w:rPr>
                <w:rFonts w:ascii="宋体" w:hAnsi="宋体" w:hint="eastAsia"/>
                <w:b/>
                <w:szCs w:val="21"/>
              </w:rPr>
              <w:t xml:space="preserve"> 202</w:t>
            </w:r>
            <w:r w:rsidR="00BE3E99">
              <w:rPr>
                <w:rFonts w:ascii="宋体" w:hAnsi="宋体" w:hint="eastAsia"/>
                <w:b/>
                <w:szCs w:val="21"/>
              </w:rPr>
              <w:t>3</w:t>
            </w:r>
            <w:r w:rsidR="00FD600C">
              <w:rPr>
                <w:rFonts w:ascii="宋体" w:hAnsi="宋体" w:hint="eastAsia"/>
                <w:b/>
                <w:szCs w:val="21"/>
              </w:rPr>
              <w:t>年2月</w:t>
            </w:r>
            <w:r w:rsidR="00FA72BC">
              <w:rPr>
                <w:rFonts w:ascii="宋体" w:hAnsi="宋体" w:hint="eastAsia"/>
                <w:b/>
                <w:szCs w:val="21"/>
              </w:rPr>
              <w:t>27</w:t>
            </w:r>
            <w:r w:rsidR="00FD600C">
              <w:rPr>
                <w:rFonts w:ascii="宋体" w:hAnsi="宋体" w:hint="eastAsia"/>
                <w:b/>
                <w:szCs w:val="21"/>
              </w:rPr>
              <w:t>日上午９：30</w:t>
            </w:r>
          </w:p>
        </w:tc>
      </w:tr>
      <w:tr w:rsidR="00113BBD" w:rsidTr="003935A0">
        <w:trPr>
          <w:cantSplit/>
          <w:trHeight w:val="521"/>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文件递交地址</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b/>
                <w:szCs w:val="21"/>
              </w:rPr>
            </w:pPr>
            <w:r>
              <w:rPr>
                <w:rFonts w:ascii="宋体" w:hAnsi="宋体" w:hint="eastAsia"/>
                <w:b/>
                <w:szCs w:val="21"/>
              </w:rPr>
              <w:t>扬州市职业大学东门值班室</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eastAsia="微软雅黑" w:hAnsi="宋体"/>
                <w:szCs w:val="21"/>
              </w:rPr>
            </w:pPr>
            <w:r>
              <w:rPr>
                <w:rFonts w:ascii="宋体" w:hAnsi="宋体" w:hint="eastAsia"/>
                <w:szCs w:val="21"/>
              </w:rPr>
              <w:t>开标时间</w:t>
            </w:r>
          </w:p>
        </w:tc>
        <w:tc>
          <w:tcPr>
            <w:tcW w:w="1929" w:type="pct"/>
            <w:gridSpan w:val="2"/>
            <w:tcBorders>
              <w:top w:val="single" w:sz="4" w:space="0" w:color="auto"/>
              <w:left w:val="single" w:sz="4" w:space="0" w:color="auto"/>
              <w:bottom w:val="single" w:sz="4" w:space="0" w:color="auto"/>
              <w:right w:val="single" w:sz="4" w:space="0" w:color="auto"/>
            </w:tcBorders>
            <w:vAlign w:val="center"/>
          </w:tcPr>
          <w:p w:rsidR="00113BBD" w:rsidRDefault="00BE3E99" w:rsidP="00FA72BC">
            <w:pPr>
              <w:jc w:val="center"/>
              <w:rPr>
                <w:rFonts w:ascii="宋体" w:hAnsi="宋体"/>
                <w:szCs w:val="21"/>
              </w:rPr>
            </w:pPr>
            <w:r>
              <w:rPr>
                <w:rFonts w:ascii="宋体" w:hAnsi="宋体" w:hint="eastAsia"/>
                <w:b/>
                <w:szCs w:val="21"/>
              </w:rPr>
              <w:t>2023</w:t>
            </w:r>
            <w:r w:rsidR="00FD600C">
              <w:rPr>
                <w:rFonts w:ascii="宋体" w:hAnsi="宋体" w:hint="eastAsia"/>
                <w:b/>
                <w:szCs w:val="21"/>
              </w:rPr>
              <w:t>年2月</w:t>
            </w:r>
            <w:r w:rsidR="00FA72BC">
              <w:rPr>
                <w:rFonts w:ascii="宋体" w:hAnsi="宋体" w:hint="eastAsia"/>
                <w:b/>
                <w:szCs w:val="21"/>
              </w:rPr>
              <w:t>27</w:t>
            </w:r>
            <w:r w:rsidR="00FD600C">
              <w:rPr>
                <w:rFonts w:ascii="宋体" w:hAnsi="宋体" w:hint="eastAsia"/>
                <w:b/>
                <w:szCs w:val="21"/>
              </w:rPr>
              <w:t>日上午９：30</w:t>
            </w:r>
            <w:r w:rsidR="00113BBD">
              <w:rPr>
                <w:rFonts w:ascii="宋体" w:hAnsi="宋体" w:hint="eastAsia"/>
                <w:szCs w:val="21"/>
              </w:rPr>
              <w:t xml:space="preserve"> </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形式</w:t>
            </w:r>
          </w:p>
        </w:tc>
        <w:tc>
          <w:tcPr>
            <w:tcW w:w="1513"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腾讯会议</w:t>
            </w:r>
          </w:p>
        </w:tc>
      </w:tr>
      <w:tr w:rsidR="00113BBD" w:rsidTr="003935A0">
        <w:trPr>
          <w:cantSplit/>
          <w:trHeight w:val="645"/>
        </w:trPr>
        <w:tc>
          <w:tcPr>
            <w:tcW w:w="846" w:type="pct"/>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center"/>
              <w:rPr>
                <w:rFonts w:ascii="宋体" w:hAnsi="宋体"/>
                <w:szCs w:val="21"/>
              </w:rPr>
            </w:pPr>
            <w:r>
              <w:rPr>
                <w:rFonts w:ascii="宋体" w:hAnsi="宋体" w:hint="eastAsia"/>
                <w:szCs w:val="21"/>
              </w:rPr>
              <w:t>备注</w:t>
            </w:r>
          </w:p>
        </w:tc>
        <w:tc>
          <w:tcPr>
            <w:tcW w:w="4154" w:type="pct"/>
            <w:gridSpan w:val="5"/>
            <w:tcBorders>
              <w:top w:val="single" w:sz="4" w:space="0" w:color="auto"/>
              <w:left w:val="single" w:sz="4" w:space="0" w:color="auto"/>
              <w:bottom w:val="single" w:sz="4" w:space="0" w:color="auto"/>
              <w:right w:val="single" w:sz="4" w:space="0" w:color="auto"/>
            </w:tcBorders>
            <w:vAlign w:val="center"/>
          </w:tcPr>
          <w:p w:rsidR="00113BBD" w:rsidRDefault="00113BBD" w:rsidP="003935A0">
            <w:pPr>
              <w:jc w:val="left"/>
              <w:rPr>
                <w:rFonts w:ascii="宋体" w:hAnsi="宋体" w:cs="宋体"/>
                <w:szCs w:val="21"/>
              </w:rPr>
            </w:pPr>
          </w:p>
        </w:tc>
      </w:tr>
    </w:tbl>
    <w:p w:rsidR="00113BBD" w:rsidRDefault="000E4D05" w:rsidP="00113BBD">
      <w:pPr>
        <w:pStyle w:val="1"/>
        <w:rPr>
          <w:color w:val="000000"/>
          <w:sz w:val="36"/>
        </w:rPr>
      </w:pPr>
      <w:r>
        <w:rPr>
          <w:rFonts w:hint="eastAsia"/>
          <w:bCs/>
          <w:sz w:val="24"/>
        </w:rPr>
        <w:br w:type="page"/>
      </w:r>
      <w:r w:rsidR="00113BBD">
        <w:rPr>
          <w:color w:val="000000"/>
          <w:sz w:val="36"/>
        </w:rPr>
        <w:lastRenderedPageBreak/>
        <w:t>招标公告</w:t>
      </w:r>
    </w:p>
    <w:p w:rsidR="00113BBD" w:rsidRDefault="00113BBD" w:rsidP="00113BBD">
      <w:pPr>
        <w:spacing w:line="360" w:lineRule="auto"/>
        <w:ind w:firstLineChars="200" w:firstLine="420"/>
        <w:rPr>
          <w:rFonts w:ascii="宋体" w:hAnsi="宋体" w:cs="宋体"/>
        </w:rPr>
      </w:pPr>
      <w:r>
        <w:rPr>
          <w:rFonts w:ascii="宋体" w:hAnsi="宋体" w:cs="宋体" w:hint="eastAsia"/>
        </w:rPr>
        <w:t>受扬州市职业大学后勤管理处委托就</w:t>
      </w:r>
      <w:r>
        <w:rPr>
          <w:rFonts w:ascii="宋体" w:hAnsi="宋体" w:hint="eastAsia"/>
          <w:color w:val="000000"/>
        </w:rPr>
        <w:t>扬州市职业大学202</w:t>
      </w:r>
      <w:r w:rsidR="00DF13A4">
        <w:rPr>
          <w:rFonts w:ascii="宋体" w:hAnsi="宋体" w:hint="eastAsia"/>
          <w:color w:val="000000"/>
        </w:rPr>
        <w:t>3</w:t>
      </w:r>
      <w:r>
        <w:rPr>
          <w:rFonts w:ascii="宋体" w:hAnsi="宋体" w:hint="eastAsia"/>
          <w:color w:val="000000"/>
        </w:rPr>
        <w:t>年度3万元以下（不含３万元）</w:t>
      </w:r>
      <w:r w:rsidR="00DF13A4" w:rsidRPr="00833ADB">
        <w:rPr>
          <w:rFonts w:hint="eastAsia"/>
          <w:szCs w:val="21"/>
        </w:rPr>
        <w:t>装饰装潢维修改造工程</w:t>
      </w:r>
      <w:r>
        <w:rPr>
          <w:rFonts w:ascii="宋体" w:hAnsi="宋体" w:cs="宋体" w:hint="eastAsia"/>
        </w:rPr>
        <w:t>进行公开招标采购，欢迎符合条件的供应商投标。</w:t>
      </w:r>
    </w:p>
    <w:p w:rsidR="00113BBD" w:rsidRDefault="00113BBD" w:rsidP="00113BB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113BBD" w:rsidRDefault="00113BBD" w:rsidP="00113BB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hint="eastAsia"/>
          <w:color w:val="000000"/>
          <w:u w:val="single"/>
        </w:rPr>
        <w:t>扬州市职业大学202</w:t>
      </w:r>
      <w:r w:rsidR="00DF13A4">
        <w:rPr>
          <w:rFonts w:ascii="宋体" w:hAnsi="宋体" w:hint="eastAsia"/>
          <w:color w:val="000000"/>
          <w:u w:val="single"/>
        </w:rPr>
        <w:t>3</w:t>
      </w:r>
      <w:r>
        <w:rPr>
          <w:rFonts w:ascii="宋体" w:hAnsi="宋体" w:hint="eastAsia"/>
          <w:color w:val="000000"/>
          <w:u w:val="single"/>
        </w:rPr>
        <w:t>年度3万元以下</w:t>
      </w:r>
      <w:r w:rsidR="00DF13A4" w:rsidRPr="00DF13A4">
        <w:rPr>
          <w:rFonts w:ascii="宋体" w:hAnsi="宋体" w:hint="eastAsia"/>
          <w:color w:val="000000"/>
          <w:u w:val="single"/>
        </w:rPr>
        <w:t>装饰装潢维修改造工程</w:t>
      </w:r>
      <w:r>
        <w:rPr>
          <w:rFonts w:ascii="宋体" w:hAnsi="宋体" w:cs="宋体" w:hint="eastAsia"/>
        </w:rPr>
        <w:t>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w:t>
      </w:r>
      <w:r w:rsidR="00BE3E99">
        <w:rPr>
          <w:rFonts w:ascii="宋体" w:hAnsi="宋体" w:cs="宋体" w:hint="eastAsia"/>
          <w:u w:val="single"/>
        </w:rPr>
        <w:t>3</w:t>
      </w:r>
      <w:r>
        <w:rPr>
          <w:rFonts w:ascii="宋体" w:hAnsi="宋体" w:cs="宋体" w:hint="eastAsia"/>
          <w:bCs/>
          <w:u w:val="single"/>
        </w:rPr>
        <w:t>年</w:t>
      </w:r>
      <w:r w:rsidR="00DF13A4">
        <w:rPr>
          <w:rFonts w:ascii="宋体" w:hAnsi="宋体" w:cs="宋体" w:hint="eastAsia"/>
          <w:bCs/>
          <w:u w:val="single"/>
        </w:rPr>
        <w:t>2</w:t>
      </w:r>
      <w:r>
        <w:rPr>
          <w:rFonts w:ascii="宋体" w:hAnsi="宋体" w:cs="宋体" w:hint="eastAsia"/>
          <w:bCs/>
          <w:u w:val="single"/>
        </w:rPr>
        <w:t>月</w:t>
      </w:r>
      <w:r w:rsidR="009156C1">
        <w:rPr>
          <w:rFonts w:ascii="宋体" w:hAnsi="宋体" w:cs="宋体" w:hint="eastAsia"/>
          <w:bCs/>
          <w:u w:val="single"/>
        </w:rPr>
        <w:t>27</w:t>
      </w:r>
      <w:r>
        <w:rPr>
          <w:rFonts w:ascii="宋体" w:hAnsi="宋体" w:cs="宋体" w:hint="eastAsia"/>
          <w:bCs/>
          <w:u w:val="single"/>
        </w:rPr>
        <w:t xml:space="preserve"> 日9:30点（</w:t>
      </w:r>
      <w:r>
        <w:rPr>
          <w:rFonts w:ascii="宋体" w:hAnsi="宋体" w:cs="宋体" w:hint="eastAsia"/>
          <w:bCs/>
        </w:rPr>
        <w:t>北京时间）前递交投标文件</w:t>
      </w:r>
      <w:r>
        <w:rPr>
          <w:rFonts w:ascii="宋体" w:hAnsi="宋体" w:cs="宋体" w:hint="eastAsia"/>
        </w:rPr>
        <w:t>。</w:t>
      </w:r>
    </w:p>
    <w:p w:rsidR="00113BBD" w:rsidRDefault="00113BBD" w:rsidP="00113BBD">
      <w:pPr>
        <w:pStyle w:val="2"/>
        <w:spacing w:line="360" w:lineRule="auto"/>
        <w:rPr>
          <w:rFonts w:cs="宋体"/>
          <w:bCs w:val="0"/>
          <w:sz w:val="21"/>
          <w:szCs w:val="21"/>
        </w:rPr>
      </w:pPr>
      <w:bookmarkStart w:id="2" w:name="_Toc35393621"/>
      <w:bookmarkStart w:id="3" w:name="_Toc89349851"/>
      <w:bookmarkStart w:id="4" w:name="_Toc44514109"/>
      <w:bookmarkStart w:id="5" w:name="_Toc28359002"/>
      <w:bookmarkStart w:id="6" w:name="_Toc28359079"/>
      <w:bookmarkStart w:id="7" w:name="_Toc38985263"/>
      <w:bookmarkStart w:id="8" w:name="_Toc35393790"/>
      <w:bookmarkStart w:id="9" w:name="_Toc17422"/>
      <w:bookmarkStart w:id="10" w:name="_Hlk24379207"/>
      <w:r>
        <w:rPr>
          <w:rFonts w:cs="宋体" w:hint="eastAsia"/>
          <w:bCs w:val="0"/>
          <w:sz w:val="21"/>
          <w:szCs w:val="21"/>
        </w:rPr>
        <w:t>一、项目基本情况</w:t>
      </w:r>
      <w:bookmarkEnd w:id="2"/>
      <w:bookmarkEnd w:id="3"/>
      <w:bookmarkEnd w:id="4"/>
      <w:bookmarkEnd w:id="5"/>
      <w:bookmarkEnd w:id="6"/>
      <w:bookmarkEnd w:id="7"/>
      <w:bookmarkEnd w:id="8"/>
      <w:bookmarkEnd w:id="9"/>
    </w:p>
    <w:p w:rsidR="00113BBD" w:rsidRDefault="00113BBD" w:rsidP="00113BBD">
      <w:pPr>
        <w:spacing w:line="360" w:lineRule="auto"/>
        <w:ind w:firstLineChars="200" w:firstLine="420"/>
        <w:rPr>
          <w:rFonts w:ascii="宋体" w:hAnsi="宋体" w:cs="宋体"/>
        </w:rPr>
      </w:pPr>
      <w:r>
        <w:rPr>
          <w:rFonts w:ascii="宋体" w:hAnsi="宋体" w:cs="宋体" w:hint="eastAsia"/>
        </w:rPr>
        <w:t>１.项目名称：</w:t>
      </w:r>
      <w:r>
        <w:rPr>
          <w:rFonts w:ascii="宋体" w:hAnsi="宋体" w:hint="eastAsia"/>
          <w:color w:val="000000"/>
        </w:rPr>
        <w:t>扬州市职业大学</w:t>
      </w:r>
      <w:r w:rsidR="00DF13A4" w:rsidRPr="00833ADB">
        <w:rPr>
          <w:rFonts w:hint="eastAsia"/>
          <w:szCs w:val="21"/>
        </w:rPr>
        <w:t>2023</w:t>
      </w:r>
      <w:r w:rsidR="00DF13A4" w:rsidRPr="00833ADB">
        <w:rPr>
          <w:rFonts w:hint="eastAsia"/>
          <w:szCs w:val="21"/>
        </w:rPr>
        <w:t>年度</w:t>
      </w:r>
      <w:r w:rsidR="00DF13A4" w:rsidRPr="00833ADB">
        <w:rPr>
          <w:rFonts w:hint="eastAsia"/>
          <w:szCs w:val="21"/>
        </w:rPr>
        <w:t>3</w:t>
      </w:r>
      <w:r w:rsidR="00DF13A4" w:rsidRPr="00833ADB">
        <w:rPr>
          <w:rFonts w:hint="eastAsia"/>
          <w:szCs w:val="21"/>
        </w:rPr>
        <w:t>万元以下装饰装潢维修改造工程</w:t>
      </w:r>
    </w:p>
    <w:bookmarkEnd w:id="10"/>
    <w:p w:rsidR="004F13DA" w:rsidRPr="004F13DA" w:rsidRDefault="00113BBD" w:rsidP="00113BBD">
      <w:pPr>
        <w:spacing w:line="360" w:lineRule="auto"/>
        <w:ind w:firstLineChars="200" w:firstLine="420"/>
        <w:rPr>
          <w:rFonts w:ascii="宋体" w:hAnsi="宋体" w:cs="宋体"/>
          <w:u w:val="single"/>
        </w:rPr>
      </w:pPr>
      <w:r>
        <w:rPr>
          <w:rFonts w:ascii="宋体" w:hAnsi="宋体" w:cs="宋体" w:hint="eastAsia"/>
        </w:rPr>
        <w:t>２.项目概况：</w:t>
      </w:r>
      <w:r w:rsidR="004F13DA">
        <w:rPr>
          <w:rFonts w:ascii="宋体" w:hAnsi="宋体" w:cs="宋体" w:hint="eastAsia"/>
        </w:rPr>
        <w:t xml:space="preserve"> </w:t>
      </w:r>
      <w:r>
        <w:rPr>
          <w:rFonts w:ascii="宋体" w:hAnsi="宋体" w:cs="宋体" w:hint="eastAsia"/>
        </w:rPr>
        <w:t>2023年</w:t>
      </w:r>
      <w:r w:rsidR="004F13DA">
        <w:rPr>
          <w:rFonts w:ascii="宋体" w:hAnsi="宋体" w:cs="宋体" w:hint="eastAsia"/>
        </w:rPr>
        <w:t>度</w:t>
      </w:r>
      <w:r>
        <w:rPr>
          <w:rFonts w:ascii="宋体" w:hAnsi="宋体" w:cs="宋体" w:hint="eastAsia"/>
        </w:rPr>
        <w:t>，后勤管理处归口管理</w:t>
      </w:r>
      <w:r w:rsidR="0055065E">
        <w:rPr>
          <w:rFonts w:ascii="宋体" w:hAnsi="宋体" w:cs="宋体" w:hint="eastAsia"/>
        </w:rPr>
        <w:t>3万元以下</w:t>
      </w:r>
      <w:r>
        <w:rPr>
          <w:rFonts w:ascii="宋体" w:hAnsi="宋体" w:cs="宋体" w:hint="eastAsia"/>
        </w:rPr>
        <w:t>的</w:t>
      </w:r>
      <w:r w:rsidR="00086EC4">
        <w:rPr>
          <w:rFonts w:ascii="宋体" w:hAnsi="宋体" w:cs="宋体" w:hint="eastAsia"/>
        </w:rPr>
        <w:t>装饰装潢</w:t>
      </w:r>
      <w:r w:rsidRPr="0003409F">
        <w:rPr>
          <w:rFonts w:ascii="宋体" w:hAnsi="宋体" w:cs="宋体" w:hint="eastAsia"/>
        </w:rPr>
        <w:t>维修</w:t>
      </w:r>
      <w:r w:rsidR="00833ADB">
        <w:rPr>
          <w:rFonts w:ascii="宋体" w:hAnsi="宋体" w:cs="宋体" w:hint="eastAsia"/>
        </w:rPr>
        <w:t>改造</w:t>
      </w:r>
      <w:r>
        <w:rPr>
          <w:rFonts w:ascii="宋体" w:hAnsi="宋体" w:cs="宋体" w:hint="eastAsia"/>
        </w:rPr>
        <w:t>项目零星维修工程，</w:t>
      </w:r>
      <w:r w:rsidR="0055065E">
        <w:rPr>
          <w:rFonts w:hAnsi="宋体" w:hint="eastAsia"/>
        </w:rPr>
        <w:t>后勤管理处按照招标、采购相关法律法规及后勤管理处有关维修管理规定，依据实际情况由确定项目规模和内容，</w:t>
      </w:r>
      <w:r w:rsidR="00FC60B3">
        <w:rPr>
          <w:rFonts w:ascii="宋体" w:hAnsi="宋体" w:cs="宋体" w:hint="eastAsia"/>
        </w:rPr>
        <w:t>年维修量约为20万元；</w:t>
      </w:r>
      <w:r w:rsidR="0055065E">
        <w:rPr>
          <w:rFonts w:hAnsi="宋体" w:hint="eastAsia"/>
        </w:rPr>
        <w:t>打包进行招标，确定两家企业进行维修，</w:t>
      </w:r>
      <w:r w:rsidR="00FC60B3">
        <w:rPr>
          <w:rFonts w:hAnsi="宋体" w:hint="eastAsia"/>
        </w:rPr>
        <w:t>项目实施由后勤管理处依据后勤管理处相关规定进行管理，实施单位按照</w:t>
      </w:r>
      <w:r w:rsidR="00FC60B3">
        <w:rPr>
          <w:rFonts w:ascii="宋体" w:hAnsi="宋体" w:cs="宋体" w:hint="eastAsia"/>
        </w:rPr>
        <w:t>如依次轮换、竞价、自愿选择等方式等明确方法进行选择。</w:t>
      </w:r>
      <w:r w:rsidR="00B252B3">
        <w:rPr>
          <w:rFonts w:ascii="宋体" w:hAnsi="宋体" w:cs="宋体" w:hint="eastAsia"/>
        </w:rPr>
        <w:t>每个项目由</w:t>
      </w:r>
      <w:r w:rsidR="00FC60B3">
        <w:rPr>
          <w:rFonts w:ascii="宋体" w:hAnsi="宋体" w:cs="宋体" w:hint="eastAsia"/>
        </w:rPr>
        <w:t>预算由</w:t>
      </w:r>
      <w:r w:rsidR="00B252B3">
        <w:rPr>
          <w:rFonts w:ascii="宋体" w:hAnsi="宋体" w:cs="宋体" w:hint="eastAsia"/>
        </w:rPr>
        <w:t>后勤管理处</w:t>
      </w:r>
      <w:r w:rsidR="00682961">
        <w:rPr>
          <w:rFonts w:ascii="宋体" w:hAnsi="宋体" w:cs="宋体" w:hint="eastAsia"/>
        </w:rPr>
        <w:t>，套</w:t>
      </w:r>
      <w:r w:rsidR="00C153EC">
        <w:rPr>
          <w:rFonts w:ascii="宋体" w:hAnsi="宋体" w:cs="宋体" w:hint="eastAsia"/>
        </w:rPr>
        <w:t>用</w:t>
      </w:r>
      <w:r w:rsidR="00FC60B3">
        <w:rPr>
          <w:rFonts w:ascii="宋体" w:hAnsi="宋体" w:cs="宋体" w:hint="eastAsia"/>
        </w:rPr>
        <w:t>最近信息价包括人工和材料</w:t>
      </w:r>
      <w:r w:rsidR="00833ADB">
        <w:rPr>
          <w:rFonts w:ascii="宋体" w:hAnsi="宋体" w:cs="宋体" w:hint="eastAsia"/>
        </w:rPr>
        <w:t>编制工程预算</w:t>
      </w:r>
      <w:r w:rsidR="00FC60B3">
        <w:rPr>
          <w:rFonts w:ascii="宋体" w:hAnsi="宋体" w:cs="宋体" w:hint="eastAsia"/>
        </w:rPr>
        <w:t>，并经审核程序后实施</w:t>
      </w:r>
      <w:r w:rsidR="00833ADB">
        <w:rPr>
          <w:rFonts w:ascii="宋体" w:hAnsi="宋体" w:cs="宋体" w:hint="eastAsia"/>
        </w:rPr>
        <w:t>，</w:t>
      </w:r>
      <w:r w:rsidR="00FC60B3">
        <w:rPr>
          <w:rFonts w:ascii="宋体" w:hAnsi="宋体" w:cs="宋体" w:hint="eastAsia"/>
        </w:rPr>
        <w:t>项目完成后经审计</w:t>
      </w:r>
      <w:r w:rsidR="009A1F6B">
        <w:rPr>
          <w:rFonts w:ascii="宋体" w:hAnsi="宋体" w:cs="宋体" w:hint="eastAsia"/>
        </w:rPr>
        <w:t>方可结算。</w:t>
      </w:r>
    </w:p>
    <w:p w:rsidR="00113BBD" w:rsidRPr="006C31E1" w:rsidRDefault="00113BBD" w:rsidP="00113BBD">
      <w:pPr>
        <w:ind w:firstLineChars="200" w:firstLine="420"/>
        <w:rPr>
          <w:rFonts w:ascii="宋体" w:hAnsi="宋体" w:cs="宋体"/>
        </w:rPr>
      </w:pPr>
      <w:r>
        <w:rPr>
          <w:rFonts w:ascii="宋体" w:hAnsi="宋体" w:cs="宋体" w:hint="eastAsia"/>
        </w:rPr>
        <w:t>3.项目招标范围：</w:t>
      </w:r>
      <w:r w:rsidR="00833ADB">
        <w:rPr>
          <w:rFonts w:hint="eastAsia"/>
          <w:szCs w:val="21"/>
        </w:rPr>
        <w:t>市</w:t>
      </w:r>
      <w:r w:rsidR="00833ADB" w:rsidRPr="00833ADB">
        <w:rPr>
          <w:rFonts w:hint="eastAsia"/>
          <w:szCs w:val="21"/>
        </w:rPr>
        <w:t>区</w:t>
      </w:r>
      <w:r w:rsidR="00833ADB">
        <w:rPr>
          <w:rFonts w:hint="eastAsia"/>
          <w:szCs w:val="21"/>
        </w:rPr>
        <w:t>各</w:t>
      </w:r>
      <w:r w:rsidR="00833ADB" w:rsidRPr="00833ADB">
        <w:rPr>
          <w:rFonts w:hint="eastAsia"/>
          <w:szCs w:val="21"/>
        </w:rPr>
        <w:t>校区门窗、隔断、油漆、墙面、地面、道路等</w:t>
      </w:r>
      <w:r w:rsidR="00C153EC">
        <w:rPr>
          <w:rFonts w:hint="eastAsia"/>
          <w:szCs w:val="21"/>
        </w:rPr>
        <w:t>维修</w:t>
      </w:r>
      <w:r w:rsidR="009A1F6B">
        <w:rPr>
          <w:rFonts w:hint="eastAsia"/>
          <w:szCs w:val="21"/>
        </w:rPr>
        <w:t>；</w:t>
      </w:r>
      <w:r w:rsidR="00C153EC">
        <w:rPr>
          <w:rFonts w:hint="eastAsia"/>
          <w:szCs w:val="21"/>
        </w:rPr>
        <w:t>扬州校区宿舍卫生漏水、卫生间堵塞、落水管更换、屋面防水</w:t>
      </w:r>
      <w:r w:rsidR="00833ADB" w:rsidRPr="00833ADB">
        <w:rPr>
          <w:rFonts w:hint="eastAsia"/>
          <w:szCs w:val="21"/>
        </w:rPr>
        <w:t>等维修。</w:t>
      </w:r>
    </w:p>
    <w:p w:rsidR="00113BBD" w:rsidRDefault="00113BBD" w:rsidP="00113BBD">
      <w:pPr>
        <w:spacing w:line="360" w:lineRule="auto"/>
        <w:ind w:firstLineChars="200" w:firstLine="420"/>
        <w:rPr>
          <w:rFonts w:ascii="宋体" w:hAnsi="宋体" w:cs="宋体"/>
          <w:u w:val="single"/>
        </w:rPr>
      </w:pPr>
      <w:r>
        <w:rPr>
          <w:rFonts w:ascii="宋体" w:hAnsi="宋体" w:cs="宋体" w:hint="eastAsia"/>
        </w:rPr>
        <w:t>４.采购需求：见招标文件第四章</w:t>
      </w:r>
    </w:p>
    <w:p w:rsidR="00113BBD" w:rsidRDefault="00113BBD" w:rsidP="00113BBD">
      <w:pPr>
        <w:spacing w:line="360" w:lineRule="auto"/>
        <w:ind w:firstLineChars="200" w:firstLine="420"/>
        <w:rPr>
          <w:rFonts w:ascii="宋体" w:hAnsi="宋体" w:cs="宋体"/>
          <w:u w:val="single"/>
        </w:rPr>
      </w:pPr>
      <w:r>
        <w:rPr>
          <w:rFonts w:ascii="宋体" w:hAnsi="宋体" w:cs="宋体" w:hint="eastAsia"/>
        </w:rPr>
        <w:t>５.合同履行期限：单个项目约10天，具体项目双方约定。</w:t>
      </w:r>
    </w:p>
    <w:p w:rsidR="00113BBD" w:rsidRDefault="00113BBD" w:rsidP="00113BBD">
      <w:pPr>
        <w:spacing w:line="360" w:lineRule="auto"/>
        <w:ind w:firstLineChars="200" w:firstLine="420"/>
        <w:rPr>
          <w:rFonts w:ascii="宋体" w:hAnsi="宋体" w:cs="宋体"/>
        </w:rPr>
      </w:pPr>
      <w:bookmarkStart w:id="11" w:name="_Toc28359080"/>
      <w:bookmarkStart w:id="12" w:name="_Toc35393622"/>
      <w:bookmarkStart w:id="13" w:name="_Toc35393791"/>
      <w:bookmarkStart w:id="14" w:name="_Toc38985264"/>
      <w:bookmarkStart w:id="15" w:name="_Toc28359003"/>
      <w:r>
        <w:rPr>
          <w:rFonts w:ascii="宋体" w:hAnsi="宋体" w:cs="宋体" w:hint="eastAsia"/>
        </w:rPr>
        <w:t>６.验收：后勤管理处组织验收。</w:t>
      </w:r>
    </w:p>
    <w:p w:rsidR="00113BBD" w:rsidRPr="00E56668" w:rsidRDefault="0004412C" w:rsidP="00113BBD">
      <w:pPr>
        <w:spacing w:line="360" w:lineRule="auto"/>
        <w:ind w:firstLineChars="200" w:firstLine="420"/>
        <w:rPr>
          <w:rFonts w:ascii="宋体" w:hAnsi="宋体" w:cs="宋体"/>
        </w:rPr>
      </w:pPr>
      <w:r>
        <w:rPr>
          <w:rFonts w:ascii="宋体" w:hAnsi="宋体" w:cs="宋体" w:hint="eastAsia"/>
        </w:rPr>
        <w:t>７.</w:t>
      </w:r>
      <w:r w:rsidR="00113BBD" w:rsidRPr="00E56668">
        <w:rPr>
          <w:rFonts w:ascii="宋体" w:hAnsi="宋体" w:cs="宋体" w:hint="eastAsia"/>
        </w:rPr>
        <w:t>结算及付款：</w:t>
      </w:r>
      <w:r w:rsidR="00113BBD">
        <w:rPr>
          <w:rFonts w:ascii="宋体" w:hAnsi="宋体" w:cs="宋体" w:hint="eastAsia"/>
        </w:rPr>
        <w:t>工程竣工验收合格，按规定审计后，每学期付一次工程款</w:t>
      </w:r>
      <w:r w:rsidR="00113BBD" w:rsidRPr="00E56668">
        <w:rPr>
          <w:rFonts w:ascii="宋体" w:hAnsi="宋体" w:cs="宋体" w:hint="eastAsia"/>
        </w:rPr>
        <w:t>。</w:t>
      </w:r>
    </w:p>
    <w:p w:rsidR="00113BBD" w:rsidRDefault="00113BBD" w:rsidP="00113BBD">
      <w:pPr>
        <w:spacing w:line="360" w:lineRule="auto"/>
        <w:ind w:firstLineChars="200" w:firstLine="420"/>
        <w:rPr>
          <w:rFonts w:ascii="宋体" w:hAnsi="宋体" w:cs="宋体"/>
        </w:rPr>
      </w:pPr>
      <w:r>
        <w:rPr>
          <w:rFonts w:ascii="宋体" w:hAnsi="宋体" w:cs="宋体" w:hint="eastAsia"/>
        </w:rPr>
        <w:t>８.自行踏勘：时间</w:t>
      </w:r>
      <w:r w:rsidR="00BE3E99">
        <w:rPr>
          <w:rFonts w:ascii="宋体" w:hAnsi="宋体" w:cs="宋体" w:hint="eastAsia"/>
        </w:rPr>
        <w:t>2023年２月</w:t>
      </w:r>
      <w:r w:rsidR="00581A04">
        <w:rPr>
          <w:rFonts w:ascii="宋体" w:hAnsi="宋体" w:cs="宋体" w:hint="eastAsia"/>
        </w:rPr>
        <w:t>17</w:t>
      </w:r>
      <w:r w:rsidR="00BE3E99">
        <w:rPr>
          <w:rFonts w:ascii="宋体" w:hAnsi="宋体" w:cs="宋体" w:hint="eastAsia"/>
        </w:rPr>
        <w:t>－</w:t>
      </w:r>
      <w:r w:rsidR="00581A04">
        <w:rPr>
          <w:rFonts w:ascii="宋体" w:hAnsi="宋体" w:cs="宋体" w:hint="eastAsia"/>
        </w:rPr>
        <w:t>24</w:t>
      </w:r>
      <w:r w:rsidR="00BE3E99">
        <w:rPr>
          <w:rFonts w:ascii="宋体" w:hAnsi="宋体" w:cs="宋体" w:hint="eastAsia"/>
        </w:rPr>
        <w:t>上班时间，</w:t>
      </w:r>
      <w:r>
        <w:rPr>
          <w:rFonts w:ascii="宋体" w:hAnsi="宋体" w:cs="宋体" w:hint="eastAsia"/>
        </w:rPr>
        <w:t>联系人后勤管理处陆老师电话</w:t>
      </w:r>
      <w:r w:rsidR="00BE3E99">
        <w:rPr>
          <w:rFonts w:ascii="宋体" w:hAnsi="宋体" w:hint="eastAsia"/>
          <w:snapToGrid w:val="0"/>
          <w:sz w:val="24"/>
        </w:rPr>
        <w:t>13705279890</w:t>
      </w:r>
    </w:p>
    <w:p w:rsidR="00113BBD" w:rsidRDefault="00113BBD" w:rsidP="00113BBD">
      <w:pPr>
        <w:spacing w:line="360" w:lineRule="auto"/>
        <w:ind w:firstLineChars="200" w:firstLine="420"/>
        <w:rPr>
          <w:rFonts w:ascii="宋体" w:hAnsi="宋体" w:cs="宋体"/>
        </w:rPr>
      </w:pPr>
      <w:r>
        <w:rPr>
          <w:rFonts w:ascii="宋体" w:hAnsi="宋体" w:cs="宋体" w:hint="eastAsia"/>
        </w:rPr>
        <w:t>９.本项目</w:t>
      </w:r>
      <w:r>
        <w:rPr>
          <w:rFonts w:ascii="宋体" w:hAnsi="宋体" w:cs="宋体" w:hint="eastAsia"/>
          <w:u w:val="single"/>
        </w:rPr>
        <w:t>不接受</w:t>
      </w:r>
      <w:r>
        <w:rPr>
          <w:rFonts w:ascii="宋体" w:hAnsi="宋体" w:cs="宋体" w:hint="eastAsia"/>
        </w:rPr>
        <w:t>联合体投标</w:t>
      </w:r>
    </w:p>
    <w:p w:rsidR="00113BBD" w:rsidRDefault="00113BBD" w:rsidP="00113BBD">
      <w:pPr>
        <w:pStyle w:val="2"/>
        <w:spacing w:line="360" w:lineRule="auto"/>
        <w:rPr>
          <w:rFonts w:cs="宋体"/>
          <w:bCs w:val="0"/>
          <w:sz w:val="21"/>
          <w:szCs w:val="21"/>
        </w:rPr>
      </w:pPr>
      <w:bookmarkStart w:id="16" w:name="_Toc89349852"/>
      <w:bookmarkStart w:id="17" w:name="_Toc44514110"/>
      <w:bookmarkStart w:id="18" w:name="_Toc5576"/>
      <w:r>
        <w:rPr>
          <w:rFonts w:cs="宋体" w:hint="eastAsia"/>
          <w:bCs w:val="0"/>
          <w:sz w:val="21"/>
          <w:szCs w:val="21"/>
        </w:rPr>
        <w:t>二、申请人的资格要求：</w:t>
      </w:r>
      <w:bookmarkEnd w:id="11"/>
      <w:bookmarkEnd w:id="12"/>
      <w:bookmarkEnd w:id="13"/>
      <w:bookmarkEnd w:id="14"/>
      <w:bookmarkEnd w:id="15"/>
      <w:bookmarkEnd w:id="16"/>
      <w:bookmarkEnd w:id="17"/>
      <w:bookmarkEnd w:id="18"/>
    </w:p>
    <w:p w:rsidR="00113BBD" w:rsidRDefault="00113BBD" w:rsidP="00113BBD">
      <w:pPr>
        <w:spacing w:line="360" w:lineRule="auto"/>
        <w:ind w:firstLineChars="200" w:firstLine="420"/>
        <w:rPr>
          <w:rFonts w:ascii="宋体" w:hAnsi="宋体" w:cs="宋体"/>
        </w:rPr>
      </w:pPr>
      <w:bookmarkStart w:id="19" w:name="_Toc35393792"/>
      <w:bookmarkStart w:id="20" w:name="_Toc38985265"/>
      <w:bookmarkStart w:id="21" w:name="_Toc28359004"/>
      <w:bookmarkStart w:id="22" w:name="_Toc28359081"/>
      <w:bookmarkStart w:id="23" w:name="_Toc35393623"/>
      <w:r>
        <w:rPr>
          <w:rFonts w:ascii="宋体" w:hAnsi="宋体" w:cs="宋体" w:hint="eastAsia"/>
        </w:rPr>
        <w:t>（一）满足《中华人民共和国政府采购法》第二十二条规定，并提供下列材料：</w:t>
      </w:r>
    </w:p>
    <w:p w:rsidR="00113BBD" w:rsidRDefault="00113BBD" w:rsidP="00113BBD">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113BBD" w:rsidRDefault="00113BBD" w:rsidP="00113BBD">
      <w:pPr>
        <w:spacing w:line="360" w:lineRule="auto"/>
        <w:ind w:right="312" w:firstLineChars="250" w:firstLine="525"/>
        <w:rPr>
          <w:rFonts w:ascii="宋体" w:hAnsi="宋体"/>
        </w:rPr>
      </w:pPr>
      <w:r>
        <w:rPr>
          <w:rFonts w:ascii="宋体" w:hAnsi="宋体" w:hint="eastAsia"/>
        </w:rPr>
        <w:lastRenderedPageBreak/>
        <w:t>2 资格声明</w:t>
      </w:r>
      <w:r>
        <w:rPr>
          <w:rFonts w:ascii="宋体" w:hAnsi="宋体" w:hint="eastAsia"/>
          <w:b/>
        </w:rPr>
        <w:t>(原件)</w:t>
      </w:r>
    </w:p>
    <w:p w:rsidR="00113BBD" w:rsidRDefault="00113BBD" w:rsidP="00113BBD">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113BBD" w:rsidRDefault="00113BBD" w:rsidP="00113BBD">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113BBD" w:rsidRDefault="00113BBD" w:rsidP="00113BBD">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113BBD" w:rsidRDefault="00113BBD" w:rsidP="00113BBD">
      <w:pPr>
        <w:spacing w:line="360" w:lineRule="auto"/>
        <w:ind w:firstLineChars="250" w:firstLine="525"/>
        <w:rPr>
          <w:rFonts w:ascii="宋体" w:hAnsi="宋体"/>
          <w:b/>
        </w:rPr>
      </w:pPr>
      <w:r>
        <w:rPr>
          <w:rFonts w:ascii="宋体" w:hAnsi="宋体" w:hint="eastAsia"/>
        </w:rPr>
        <w:t>6 投标人近三个月内任意一份依法纳税的缴款凭证</w:t>
      </w:r>
      <w:r>
        <w:rPr>
          <w:rFonts w:ascii="宋体" w:hAnsi="宋体" w:hint="eastAsia"/>
          <w:b/>
        </w:rPr>
        <w:t>(复印件加盖投标人公章)</w:t>
      </w:r>
    </w:p>
    <w:p w:rsidR="00113BBD" w:rsidRDefault="00113BBD" w:rsidP="00113BBD">
      <w:pPr>
        <w:spacing w:line="360" w:lineRule="auto"/>
        <w:ind w:firstLineChars="250" w:firstLine="525"/>
        <w:rPr>
          <w:rFonts w:ascii="宋体" w:hAnsi="宋体"/>
        </w:rPr>
      </w:pPr>
      <w:r>
        <w:rPr>
          <w:rFonts w:ascii="宋体" w:hAnsi="宋体" w:hint="eastAsia"/>
        </w:rPr>
        <w:t>7 与第（6）条相对应的纳税申报表或经会计师事务所审计的2020年度财务报告或2021年度财务报告</w:t>
      </w:r>
      <w:r>
        <w:rPr>
          <w:rFonts w:ascii="宋体" w:hAnsi="宋体" w:hint="eastAsia"/>
          <w:b/>
        </w:rPr>
        <w:t xml:space="preserve"> (复印件加盖投标人公章)</w:t>
      </w:r>
    </w:p>
    <w:p w:rsidR="00113BBD" w:rsidRDefault="00113BBD" w:rsidP="00113BBD">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t>（原件）</w:t>
      </w:r>
    </w:p>
    <w:p w:rsidR="00113BBD" w:rsidRDefault="00113BBD" w:rsidP="00113BBD">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39018B" w:rsidRDefault="00113BBD" w:rsidP="0039018B">
      <w:pPr>
        <w:pStyle w:val="a7"/>
        <w:spacing w:line="360" w:lineRule="auto"/>
        <w:ind w:left="210" w:firstLineChars="100" w:firstLine="210"/>
        <w:rPr>
          <w:rFonts w:hAnsi="宋体" w:cs="宋体"/>
        </w:rPr>
      </w:pPr>
      <w:r>
        <w:rPr>
          <w:rFonts w:hAnsi="宋体" w:cs="宋体" w:hint="eastAsia"/>
        </w:rPr>
        <w:t>（三）本项目的特定资格要求：</w:t>
      </w:r>
    </w:p>
    <w:p w:rsidR="0039018B" w:rsidRDefault="0039018B" w:rsidP="0039018B">
      <w:pPr>
        <w:pStyle w:val="a7"/>
        <w:spacing w:line="360" w:lineRule="auto"/>
        <w:ind w:left="210" w:firstLineChars="100" w:firstLine="210"/>
        <w:rPr>
          <w:rFonts w:hAnsi="宋体" w:cs="宋体"/>
          <w:sz w:val="24"/>
          <w:szCs w:val="24"/>
        </w:rPr>
      </w:pPr>
      <w:r>
        <w:rPr>
          <w:rFonts w:hAnsi="宋体" w:cs="宋体" w:hint="eastAsia"/>
        </w:rPr>
        <w:t>１、</w:t>
      </w:r>
      <w:r>
        <w:rPr>
          <w:rFonts w:hAnsi="宋体" w:cs="宋体" w:hint="eastAsia"/>
          <w:sz w:val="24"/>
          <w:szCs w:val="24"/>
        </w:rPr>
        <w:t>具有建筑装修装饰工程专业承包贰级及以上资质（复印件加盖投标人公章）</w:t>
      </w:r>
    </w:p>
    <w:p w:rsidR="0039018B" w:rsidRDefault="0039018B" w:rsidP="0039018B">
      <w:pPr>
        <w:pStyle w:val="a7"/>
        <w:spacing w:line="360" w:lineRule="auto"/>
        <w:ind w:left="210" w:firstLineChars="100" w:firstLine="240"/>
        <w:rPr>
          <w:rFonts w:hAnsi="宋体" w:cs="宋体"/>
          <w:sz w:val="24"/>
          <w:szCs w:val="24"/>
        </w:rPr>
      </w:pPr>
      <w:r>
        <w:rPr>
          <w:rFonts w:hAnsi="宋体" w:cs="宋体" w:hint="eastAsia"/>
          <w:sz w:val="24"/>
          <w:szCs w:val="24"/>
        </w:rPr>
        <w:t>2. 供应商具备安全生产条件，并取得有效期内的安全生产许可证(复印件加盖供应商公章)</w:t>
      </w:r>
    </w:p>
    <w:p w:rsidR="0039018B" w:rsidRDefault="0039018B" w:rsidP="0039018B">
      <w:pPr>
        <w:pStyle w:val="a7"/>
        <w:spacing w:line="360" w:lineRule="auto"/>
        <w:ind w:left="210" w:firstLineChars="100" w:firstLine="240"/>
        <w:rPr>
          <w:rFonts w:hAnsi="宋体" w:cs="宋体"/>
          <w:sz w:val="24"/>
          <w:szCs w:val="24"/>
        </w:rPr>
      </w:pPr>
      <w:r>
        <w:rPr>
          <w:rFonts w:hAnsi="宋体" w:cs="宋体" w:hint="eastAsia"/>
          <w:sz w:val="24"/>
          <w:szCs w:val="24"/>
        </w:rPr>
        <w:t>3. 拟派项目经理为本公司正式员工，具备建筑工程专业二级及以上注册建造师，具备有效的安全生产考核合格证B证、项目经理格证书和供应商为其缴纳的连续三个月的社保证明（复印件加盖供应商公章）</w:t>
      </w:r>
    </w:p>
    <w:p w:rsidR="00FA72BC" w:rsidRDefault="00ED5C5D" w:rsidP="0039018B">
      <w:pPr>
        <w:pStyle w:val="a7"/>
        <w:spacing w:line="360" w:lineRule="auto"/>
        <w:ind w:left="210" w:firstLineChars="100" w:firstLine="240"/>
        <w:rPr>
          <w:rFonts w:hAnsi="宋体" w:cs="宋体"/>
          <w:sz w:val="24"/>
          <w:szCs w:val="24"/>
        </w:rPr>
      </w:pPr>
      <w:r>
        <w:rPr>
          <w:rFonts w:hAnsi="宋体" w:cs="宋体" w:hint="eastAsia"/>
          <w:sz w:val="24"/>
          <w:szCs w:val="24"/>
        </w:rPr>
        <w:t>4</w:t>
      </w:r>
      <w:r w:rsidR="00FA72BC">
        <w:rPr>
          <w:rFonts w:hAnsi="宋体" w:cs="宋体" w:hint="eastAsia"/>
          <w:sz w:val="24"/>
          <w:szCs w:val="24"/>
        </w:rPr>
        <w:t>、进行落水管更换维修等高空作业施工成员必须具有高空作业证。</w:t>
      </w:r>
    </w:p>
    <w:p w:rsidR="00113BBD" w:rsidRDefault="00113BBD" w:rsidP="00113BBD">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113BBD" w:rsidRDefault="00113BBD" w:rsidP="00113BBD">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113BBD" w:rsidRDefault="00113BBD" w:rsidP="00113BBD">
      <w:pPr>
        <w:spacing w:line="360" w:lineRule="auto"/>
        <w:ind w:firstLineChars="200" w:firstLine="420"/>
        <w:rPr>
          <w:rFonts w:ascii="宋体" w:hAnsi="宋体"/>
          <w:szCs w:val="21"/>
        </w:rPr>
      </w:pPr>
      <w:r>
        <w:rPr>
          <w:rFonts w:ascii="宋体" w:hAnsi="宋体" w:hint="eastAsia"/>
          <w:szCs w:val="21"/>
        </w:rPr>
        <w:t>（2）供应商被“信用中国”网站（www.creditchina.gov.cn）、“中国政府采购网”(www.ccgp.gov.cn)列入失信被执行人、重大税收违法案件当事人名单、政府采购严重违法失信行为记录名单。</w:t>
      </w:r>
    </w:p>
    <w:p w:rsidR="00113BBD" w:rsidRDefault="00113BBD" w:rsidP="00113BBD">
      <w:pPr>
        <w:pStyle w:val="2"/>
        <w:spacing w:line="360" w:lineRule="auto"/>
        <w:rPr>
          <w:rFonts w:cs="宋体"/>
          <w:bCs w:val="0"/>
          <w:sz w:val="21"/>
          <w:szCs w:val="21"/>
        </w:rPr>
      </w:pPr>
      <w:bookmarkStart w:id="24" w:name="_Toc44514111"/>
      <w:bookmarkStart w:id="25" w:name="_Toc89349853"/>
      <w:bookmarkStart w:id="26" w:name="_Toc19914"/>
      <w:r>
        <w:rPr>
          <w:rFonts w:cs="宋体" w:hint="eastAsia"/>
          <w:bCs w:val="0"/>
          <w:sz w:val="21"/>
          <w:szCs w:val="21"/>
        </w:rPr>
        <w:lastRenderedPageBreak/>
        <w:t>三、获取招标文件</w:t>
      </w:r>
      <w:bookmarkEnd w:id="19"/>
      <w:bookmarkEnd w:id="20"/>
      <w:bookmarkEnd w:id="21"/>
      <w:bookmarkEnd w:id="22"/>
      <w:bookmarkEnd w:id="23"/>
      <w:bookmarkEnd w:id="24"/>
      <w:bookmarkEnd w:id="25"/>
      <w:bookmarkEnd w:id="26"/>
    </w:p>
    <w:p w:rsidR="00113BBD" w:rsidRDefault="00113BBD" w:rsidP="00113BBD">
      <w:pPr>
        <w:spacing w:line="360" w:lineRule="auto"/>
        <w:ind w:firstLine="540"/>
        <w:rPr>
          <w:rFonts w:ascii="宋体" w:hAnsi="宋体" w:cs="宋体"/>
          <w:u w:val="single"/>
        </w:rPr>
      </w:pPr>
      <w:bookmarkStart w:id="27" w:name="_Toc28359082"/>
      <w:bookmarkStart w:id="28" w:name="_Toc28359005"/>
      <w:bookmarkStart w:id="29" w:name="_Toc35393624"/>
      <w:bookmarkStart w:id="30" w:name="_Toc38985266"/>
      <w:bookmarkStart w:id="31" w:name="_Toc35393793"/>
      <w:r>
        <w:rPr>
          <w:rFonts w:ascii="宋体" w:hAnsi="宋体" w:cs="宋体" w:hint="eastAsia"/>
        </w:rPr>
        <w:t>在“扬州市职业大学校园网”自行免费下载招标文件。</w:t>
      </w:r>
    </w:p>
    <w:p w:rsidR="00113BBD" w:rsidRDefault="00113BBD" w:rsidP="00113BBD">
      <w:pPr>
        <w:pStyle w:val="2"/>
        <w:spacing w:line="360" w:lineRule="auto"/>
        <w:rPr>
          <w:rFonts w:cs="宋体"/>
          <w:bCs w:val="0"/>
          <w:sz w:val="21"/>
          <w:szCs w:val="21"/>
        </w:rPr>
      </w:pPr>
      <w:bookmarkStart w:id="32" w:name="_Toc44514112"/>
      <w:bookmarkStart w:id="33" w:name="_Toc89349854"/>
      <w:bookmarkStart w:id="34" w:name="_Toc28830"/>
      <w:r>
        <w:rPr>
          <w:rFonts w:cs="宋体" w:hint="eastAsia"/>
          <w:bCs w:val="0"/>
          <w:sz w:val="21"/>
          <w:szCs w:val="21"/>
        </w:rPr>
        <w:t>四、提交投标文件</w:t>
      </w:r>
      <w:bookmarkEnd w:id="27"/>
      <w:bookmarkEnd w:id="28"/>
      <w:r>
        <w:rPr>
          <w:rFonts w:cs="宋体" w:hint="eastAsia"/>
          <w:bCs w:val="0"/>
          <w:sz w:val="21"/>
          <w:szCs w:val="21"/>
        </w:rPr>
        <w:t>截止时间、开标时间和地点</w:t>
      </w:r>
      <w:bookmarkEnd w:id="29"/>
      <w:bookmarkEnd w:id="30"/>
      <w:bookmarkEnd w:id="31"/>
      <w:bookmarkEnd w:id="32"/>
      <w:bookmarkEnd w:id="33"/>
      <w:bookmarkEnd w:id="34"/>
      <w:r w:rsidR="009A1F6B">
        <w:rPr>
          <w:rFonts w:cs="宋体" w:hint="eastAsia"/>
          <w:bCs w:val="0"/>
          <w:sz w:val="21"/>
          <w:szCs w:val="21"/>
        </w:rPr>
        <w:t>及有关事项</w:t>
      </w:r>
    </w:p>
    <w:p w:rsidR="00113BBD" w:rsidRDefault="00113BBD" w:rsidP="00113BBD">
      <w:pPr>
        <w:spacing w:line="360" w:lineRule="auto"/>
        <w:ind w:firstLineChars="200" w:firstLine="420"/>
        <w:rPr>
          <w:rFonts w:ascii="宋体" w:hAnsi="宋体" w:cs="宋体"/>
          <w:bCs/>
          <w:u w:val="single"/>
        </w:rPr>
      </w:pPr>
      <w:r>
        <w:rPr>
          <w:rFonts w:ascii="宋体" w:hAnsi="宋体" w:cs="宋体" w:hint="eastAsia"/>
          <w:bCs/>
          <w:u w:val="single"/>
        </w:rPr>
        <w:t>1.202</w:t>
      </w:r>
      <w:r w:rsidR="004D0337">
        <w:rPr>
          <w:rFonts w:ascii="宋体" w:hAnsi="宋体" w:cs="宋体" w:hint="eastAsia"/>
          <w:bCs/>
          <w:u w:val="single"/>
        </w:rPr>
        <w:t>3</w:t>
      </w:r>
      <w:r>
        <w:rPr>
          <w:rFonts w:ascii="宋体" w:hAnsi="宋体" w:cs="宋体" w:hint="eastAsia"/>
          <w:bCs/>
          <w:u w:val="single"/>
        </w:rPr>
        <w:t>年</w:t>
      </w:r>
      <w:r w:rsidR="009A1F6B">
        <w:rPr>
          <w:rFonts w:ascii="宋体" w:hAnsi="宋体" w:cs="宋体" w:hint="eastAsia"/>
          <w:bCs/>
          <w:u w:val="single"/>
        </w:rPr>
        <w:t>2</w:t>
      </w:r>
      <w:r>
        <w:rPr>
          <w:rFonts w:ascii="宋体" w:hAnsi="宋体" w:cs="宋体" w:hint="eastAsia"/>
          <w:bCs/>
          <w:u w:val="single"/>
        </w:rPr>
        <w:t>月</w:t>
      </w:r>
      <w:r w:rsidR="009156C1">
        <w:rPr>
          <w:rFonts w:ascii="宋体" w:hAnsi="宋体" w:cs="宋体" w:hint="eastAsia"/>
          <w:bCs/>
          <w:u w:val="single"/>
        </w:rPr>
        <w:t>27</w:t>
      </w:r>
      <w:r>
        <w:rPr>
          <w:rFonts w:ascii="宋体" w:hAnsi="宋体" w:cs="宋体" w:hint="eastAsia"/>
          <w:bCs/>
          <w:u w:val="single"/>
        </w:rPr>
        <w:t xml:space="preserve">日9点30 </w:t>
      </w:r>
      <w:r>
        <w:rPr>
          <w:rFonts w:ascii="宋体" w:hAnsi="宋体" w:cs="宋体"/>
          <w:bCs/>
          <w:u w:val="single"/>
        </w:rPr>
        <w:t xml:space="preserve"> </w:t>
      </w:r>
      <w:r>
        <w:rPr>
          <w:rFonts w:ascii="宋体" w:hAnsi="宋体" w:cs="宋体" w:hint="eastAsia"/>
          <w:bCs/>
          <w:u w:val="single"/>
        </w:rPr>
        <w:t>分</w:t>
      </w:r>
      <w:r>
        <w:rPr>
          <w:rFonts w:ascii="宋体" w:hAnsi="宋体" w:cs="宋体" w:hint="eastAsia"/>
          <w:bCs/>
        </w:rPr>
        <w:t>（北京时间）</w:t>
      </w:r>
    </w:p>
    <w:p w:rsidR="00113BBD" w:rsidRDefault="00113BBD" w:rsidP="00113BBD">
      <w:pPr>
        <w:spacing w:line="360" w:lineRule="auto"/>
        <w:ind w:firstLineChars="200" w:firstLine="420"/>
        <w:rPr>
          <w:rFonts w:ascii="宋体" w:hAnsi="宋体" w:cs="宋体"/>
        </w:rPr>
      </w:pPr>
      <w:r>
        <w:rPr>
          <w:rFonts w:ascii="宋体" w:hAnsi="宋体" w:cs="宋体" w:hint="eastAsia"/>
        </w:rPr>
        <w:t>2.地点：扬州市职业大学东门值班室</w:t>
      </w:r>
    </w:p>
    <w:p w:rsidR="009A1F6B" w:rsidRDefault="009A1F6B" w:rsidP="009A1F6B">
      <w:pPr>
        <w:widowControl/>
        <w:spacing w:line="360" w:lineRule="exact"/>
        <w:ind w:firstLine="420"/>
        <w:jc w:val="left"/>
        <w:rPr>
          <w:rFonts w:ascii="宋体" w:hAnsi="宋体" w:cs="宋体"/>
          <w:color w:val="000000"/>
          <w:kern w:val="0"/>
        </w:rPr>
      </w:pPr>
      <w:r>
        <w:rPr>
          <w:rFonts w:ascii="宋体" w:hAnsi="宋体" w:cs="宋体" w:hint="eastAsia"/>
          <w:color w:val="000000"/>
          <w:kern w:val="0"/>
        </w:rPr>
        <w:t>学校作为特殊场所，防控压力大，校外人员进入校园存在较大风险，开标采用线上腾会议形式召开，请投标人将投标文件送达学校东门值班室后，签到、查看《开标注意事项》，做好参加腾讯会议的软件下载工作，在规定时间内进入会议参加开标，</w:t>
      </w:r>
      <w:r>
        <w:rPr>
          <w:rFonts w:ascii="宋体" w:hAnsi="宋体" w:hint="eastAsia"/>
          <w:szCs w:val="21"/>
        </w:rPr>
        <w:t>投标人未参加开标的，视同认可开标结果。</w:t>
      </w:r>
      <w:r>
        <w:rPr>
          <w:rFonts w:ascii="宋体" w:hAnsi="宋体" w:cs="宋体" w:hint="eastAsia"/>
          <w:color w:val="000000"/>
          <w:kern w:val="0"/>
        </w:rPr>
        <w:t>评审由学校由抽取专家组成评审小组进行评审，评审结果公布在校园上。</w:t>
      </w:r>
    </w:p>
    <w:p w:rsidR="00113BBD" w:rsidRDefault="00113BBD" w:rsidP="00113BBD">
      <w:pPr>
        <w:pStyle w:val="2"/>
        <w:spacing w:line="360" w:lineRule="auto"/>
        <w:rPr>
          <w:rFonts w:cs="宋体"/>
          <w:bCs w:val="0"/>
          <w:sz w:val="21"/>
          <w:szCs w:val="21"/>
        </w:rPr>
      </w:pPr>
      <w:bookmarkStart w:id="35" w:name="_Toc28359007"/>
      <w:bookmarkStart w:id="36" w:name="_Toc44514113"/>
      <w:bookmarkStart w:id="37" w:name="_Toc35393794"/>
      <w:bookmarkStart w:id="38" w:name="_Toc28359084"/>
      <w:bookmarkStart w:id="39" w:name="_Toc35393625"/>
      <w:bookmarkStart w:id="40" w:name="_Toc89349855"/>
      <w:bookmarkStart w:id="41" w:name="_Toc38985267"/>
      <w:bookmarkStart w:id="42" w:name="_Toc28740"/>
      <w:r>
        <w:rPr>
          <w:rFonts w:cs="宋体" w:hint="eastAsia"/>
          <w:bCs w:val="0"/>
          <w:sz w:val="21"/>
          <w:szCs w:val="21"/>
        </w:rPr>
        <w:t>五、公告期限</w:t>
      </w:r>
      <w:bookmarkEnd w:id="35"/>
      <w:bookmarkEnd w:id="36"/>
      <w:bookmarkEnd w:id="37"/>
      <w:bookmarkEnd w:id="38"/>
      <w:bookmarkEnd w:id="39"/>
      <w:bookmarkEnd w:id="40"/>
      <w:bookmarkEnd w:id="41"/>
      <w:bookmarkEnd w:id="42"/>
    </w:p>
    <w:p w:rsidR="00113BBD" w:rsidRDefault="00113BBD" w:rsidP="00113BBD">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113BBD" w:rsidRDefault="00113BBD" w:rsidP="00113BBD">
      <w:pPr>
        <w:pStyle w:val="2"/>
        <w:spacing w:line="360" w:lineRule="auto"/>
        <w:rPr>
          <w:rFonts w:cs="宋体"/>
          <w:bCs w:val="0"/>
          <w:sz w:val="21"/>
          <w:szCs w:val="21"/>
        </w:rPr>
      </w:pPr>
      <w:bookmarkStart w:id="43" w:name="_Toc35393626"/>
      <w:bookmarkStart w:id="44" w:name="_Toc44514114"/>
      <w:bookmarkStart w:id="45" w:name="_Toc38985268"/>
      <w:bookmarkStart w:id="46" w:name="_Toc35393795"/>
      <w:bookmarkStart w:id="47" w:name="_Toc89349856"/>
      <w:bookmarkStart w:id="48" w:name="_Toc7905"/>
      <w:r>
        <w:rPr>
          <w:rFonts w:cs="宋体" w:hint="eastAsia"/>
          <w:bCs w:val="0"/>
          <w:sz w:val="21"/>
          <w:szCs w:val="21"/>
        </w:rPr>
        <w:t>六、其他补充事宜</w:t>
      </w:r>
      <w:bookmarkEnd w:id="43"/>
      <w:bookmarkEnd w:id="44"/>
      <w:bookmarkEnd w:id="45"/>
      <w:bookmarkEnd w:id="46"/>
      <w:bookmarkEnd w:id="47"/>
      <w:bookmarkEnd w:id="48"/>
    </w:p>
    <w:p w:rsidR="00113BBD" w:rsidRDefault="00113BBD" w:rsidP="00113BBD">
      <w:pPr>
        <w:spacing w:line="360" w:lineRule="auto"/>
        <w:ind w:firstLineChars="250" w:firstLine="525"/>
        <w:rPr>
          <w:rFonts w:ascii="宋体" w:hAnsi="宋体" w:cs="宋体"/>
          <w:kern w:val="0"/>
        </w:rPr>
      </w:pPr>
      <w:r>
        <w:rPr>
          <w:rFonts w:ascii="宋体" w:hAnsi="宋体" w:cs="宋体" w:hint="eastAsia"/>
          <w:kern w:val="0"/>
        </w:rPr>
        <w:t>无</w:t>
      </w:r>
    </w:p>
    <w:p w:rsidR="00113BBD" w:rsidRDefault="00113BBD" w:rsidP="00113BBD">
      <w:pPr>
        <w:pStyle w:val="2"/>
        <w:spacing w:line="360" w:lineRule="auto"/>
        <w:rPr>
          <w:rFonts w:cs="宋体"/>
          <w:bCs w:val="0"/>
          <w:sz w:val="21"/>
          <w:szCs w:val="21"/>
        </w:rPr>
      </w:pPr>
      <w:bookmarkStart w:id="49" w:name="_Toc28359085"/>
      <w:bookmarkStart w:id="50" w:name="_Toc89349857"/>
      <w:bookmarkStart w:id="51" w:name="_Toc28359008"/>
      <w:bookmarkStart w:id="52" w:name="_Toc35393627"/>
      <w:bookmarkStart w:id="53" w:name="_Toc44514115"/>
      <w:bookmarkStart w:id="54" w:name="_Toc35393796"/>
      <w:bookmarkStart w:id="55" w:name="_Toc38985269"/>
      <w:bookmarkStart w:id="56" w:name="_Toc6288"/>
      <w:r>
        <w:rPr>
          <w:rFonts w:cs="宋体" w:hint="eastAsia"/>
          <w:bCs w:val="0"/>
          <w:sz w:val="21"/>
          <w:szCs w:val="21"/>
        </w:rPr>
        <w:t>七、本次招标联系方式</w:t>
      </w:r>
      <w:bookmarkEnd w:id="49"/>
      <w:bookmarkEnd w:id="50"/>
      <w:bookmarkEnd w:id="51"/>
      <w:bookmarkEnd w:id="52"/>
      <w:bookmarkEnd w:id="53"/>
      <w:bookmarkEnd w:id="54"/>
      <w:bookmarkEnd w:id="55"/>
      <w:bookmarkEnd w:id="56"/>
    </w:p>
    <w:p w:rsidR="009A1F6B" w:rsidRDefault="00113BBD" w:rsidP="009A1F6B">
      <w:pPr>
        <w:spacing w:line="360" w:lineRule="auto"/>
        <w:ind w:firstLineChars="200" w:firstLine="420"/>
        <w:rPr>
          <w:szCs w:val="21"/>
        </w:rPr>
      </w:pPr>
      <w:r>
        <w:rPr>
          <w:rFonts w:ascii="宋体" w:hAnsi="宋体" w:cs="宋体" w:hint="eastAsia"/>
          <w:color w:val="000000"/>
        </w:rPr>
        <w:t xml:space="preserve">国资处联系人：孔老师   </w:t>
      </w:r>
      <w:bookmarkStart w:id="57" w:name="_Toc28359009"/>
      <w:bookmarkStart w:id="58" w:name="_Toc28359086"/>
      <w:r>
        <w:rPr>
          <w:rFonts w:ascii="宋体" w:hAnsi="宋体" w:cs="宋体" w:hint="eastAsia"/>
          <w:color w:val="000000"/>
        </w:rPr>
        <w:t>电话0</w:t>
      </w:r>
      <w:r>
        <w:rPr>
          <w:rFonts w:ascii="宋体" w:hAnsi="宋体" w:cs="宋体"/>
          <w:color w:val="000000"/>
        </w:rPr>
        <w:t>514-</w:t>
      </w:r>
      <w:r>
        <w:rPr>
          <w:rFonts w:ascii="宋体" w:hAnsi="宋体" w:cs="宋体" w:hint="eastAsia"/>
          <w:color w:val="000000"/>
        </w:rPr>
        <w:t>87697823；技术联系人陆老师：</w:t>
      </w:r>
      <w:r w:rsidR="009A1F6B">
        <w:rPr>
          <w:rFonts w:hint="eastAsia"/>
          <w:szCs w:val="21"/>
        </w:rPr>
        <w:t>13705279890</w:t>
      </w:r>
    </w:p>
    <w:p w:rsidR="00113BBD" w:rsidRDefault="00113BBD" w:rsidP="00113BBD">
      <w:pPr>
        <w:pStyle w:val="2"/>
        <w:spacing w:line="360" w:lineRule="auto"/>
        <w:rPr>
          <w:rFonts w:cs="宋体"/>
          <w:bCs w:val="0"/>
          <w:sz w:val="21"/>
          <w:szCs w:val="21"/>
        </w:rPr>
      </w:pPr>
      <w:bookmarkStart w:id="59" w:name="_Toc89349858"/>
      <w:bookmarkStart w:id="60" w:name="_Toc44514116"/>
      <w:bookmarkStart w:id="61" w:name="_Toc12382"/>
      <w:bookmarkEnd w:id="57"/>
      <w:bookmarkEnd w:id="58"/>
      <w:r>
        <w:rPr>
          <w:rFonts w:cs="宋体" w:hint="eastAsia"/>
          <w:bCs w:val="0"/>
          <w:sz w:val="21"/>
          <w:szCs w:val="21"/>
        </w:rPr>
        <w:t>八、其他</w:t>
      </w:r>
      <w:bookmarkEnd w:id="59"/>
      <w:bookmarkEnd w:id="60"/>
      <w:bookmarkEnd w:id="61"/>
    </w:p>
    <w:p w:rsidR="00113BBD" w:rsidRDefault="00113BBD" w:rsidP="00113BBD">
      <w:pPr>
        <w:spacing w:line="360" w:lineRule="auto"/>
        <w:ind w:firstLineChars="200" w:firstLine="420"/>
        <w:rPr>
          <w:rFonts w:ascii="黑体" w:eastAsia="黑体" w:hAnsi="黑体"/>
        </w:rPr>
      </w:pPr>
      <w:r>
        <w:rPr>
          <w:rFonts w:ascii="宋体" w:hAnsi="宋体" w:hint="eastAsia"/>
        </w:rPr>
        <w:t>1.投标文件制作纸质份数要求</w:t>
      </w:r>
    </w:p>
    <w:p w:rsidR="00113BBD" w:rsidRDefault="00113BBD" w:rsidP="00113BBD">
      <w:pPr>
        <w:spacing w:line="360" w:lineRule="auto"/>
        <w:ind w:firstLineChars="200" w:firstLine="420"/>
        <w:rPr>
          <w:rFonts w:ascii="宋体" w:hAnsi="宋体"/>
          <w:color w:val="000000"/>
          <w:szCs w:val="21"/>
        </w:rPr>
      </w:pPr>
      <w:r>
        <w:rPr>
          <w:rFonts w:ascii="宋体" w:hAnsi="宋体" w:hint="eastAsia"/>
          <w:szCs w:val="21"/>
        </w:rPr>
        <w:t>一式</w:t>
      </w:r>
      <w:r w:rsidR="00B42AC0">
        <w:rPr>
          <w:rFonts w:ascii="宋体" w:hAnsi="宋体" w:hint="eastAsia"/>
          <w:szCs w:val="21"/>
        </w:rPr>
        <w:t>五</w:t>
      </w:r>
      <w:r>
        <w:rPr>
          <w:rFonts w:ascii="宋体" w:hAnsi="宋体" w:hint="eastAsia"/>
          <w:szCs w:val="21"/>
        </w:rPr>
        <w:t>份(</w:t>
      </w:r>
      <w:r w:rsidR="00B42AC0">
        <w:rPr>
          <w:rFonts w:ascii="宋体" w:hAnsi="宋体" w:hint="eastAsia"/>
          <w:szCs w:val="21"/>
        </w:rPr>
        <w:t>一份一本，四</w:t>
      </w:r>
      <w:r>
        <w:rPr>
          <w:rFonts w:ascii="宋体" w:hAnsi="宋体" w:hint="eastAsia"/>
          <w:szCs w:val="21"/>
        </w:rPr>
        <w:t>份副本)，每份投标文件须清楚标明“正本”或“副本”</w:t>
      </w:r>
    </w:p>
    <w:p w:rsidR="00113BBD" w:rsidRDefault="00113BBD" w:rsidP="00113BBD">
      <w:pPr>
        <w:spacing w:line="360" w:lineRule="auto"/>
        <w:ind w:firstLineChars="200" w:firstLine="420"/>
        <w:rPr>
          <w:rFonts w:ascii="宋体" w:eastAsia="微软雅黑" w:hAnsi="宋体"/>
        </w:rPr>
      </w:pPr>
      <w:r>
        <w:rPr>
          <w:rFonts w:ascii="宋体" w:hAnsi="宋体" w:hint="eastAsia"/>
        </w:rPr>
        <w:t>2.本次招标投标保证金 无</w:t>
      </w:r>
    </w:p>
    <w:p w:rsidR="00113BBD" w:rsidRDefault="00113BBD" w:rsidP="00113BBD">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3.潜在投标人对招标文件项目需求部分的询问、质疑请向后勤管理处提出，由后勤管理处技术联系人负责答复。</w:t>
      </w:r>
    </w:p>
    <w:p w:rsidR="00113BBD" w:rsidRDefault="00113BBD" w:rsidP="00113BBD">
      <w:pPr>
        <w:pStyle w:val="Default"/>
        <w:ind w:firstLineChars="200" w:firstLine="422"/>
        <w:rPr>
          <w:rFonts w:eastAsia="宋体"/>
          <w:b/>
          <w:bCs/>
          <w:color w:val="auto"/>
          <w:kern w:val="2"/>
          <w:sz w:val="21"/>
          <w:szCs w:val="21"/>
        </w:rPr>
      </w:pPr>
    </w:p>
    <w:p w:rsidR="00113BBD" w:rsidRDefault="00113BBD" w:rsidP="00113BBD">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113BBD" w:rsidRDefault="00113BBD" w:rsidP="00113BBD">
      <w:pPr>
        <w:wordWrap w:val="0"/>
        <w:spacing w:line="360" w:lineRule="auto"/>
        <w:jc w:val="right"/>
        <w:rPr>
          <w:rFonts w:hAnsi="宋体"/>
          <w:color w:val="000000"/>
        </w:rPr>
      </w:pPr>
      <w:r>
        <w:rPr>
          <w:rFonts w:hAnsi="宋体"/>
          <w:color w:val="000000"/>
        </w:rPr>
        <w:t>20</w:t>
      </w:r>
      <w:r w:rsidR="004D0337">
        <w:rPr>
          <w:rFonts w:hAnsi="宋体" w:hint="eastAsia"/>
          <w:color w:val="000000"/>
        </w:rPr>
        <w:t>23</w:t>
      </w:r>
      <w:r>
        <w:rPr>
          <w:rFonts w:hAnsi="宋体"/>
          <w:color w:val="000000"/>
        </w:rPr>
        <w:t>年</w:t>
      </w:r>
      <w:r w:rsidR="004D0337">
        <w:rPr>
          <w:rFonts w:hAnsi="宋体" w:hint="eastAsia"/>
          <w:color w:val="000000"/>
        </w:rPr>
        <w:t>2</w:t>
      </w:r>
      <w:r>
        <w:rPr>
          <w:rFonts w:hAnsi="宋体"/>
          <w:color w:val="000000"/>
        </w:rPr>
        <w:t>月</w:t>
      </w:r>
      <w:r w:rsidR="00FA72BC">
        <w:rPr>
          <w:rFonts w:hAnsi="宋体" w:hint="eastAsia"/>
          <w:color w:val="000000"/>
        </w:rPr>
        <w:t>17</w:t>
      </w:r>
      <w:r>
        <w:rPr>
          <w:rFonts w:hAnsi="宋体"/>
          <w:color w:val="000000"/>
        </w:rPr>
        <w:t>日</w:t>
      </w:r>
    </w:p>
    <w:p w:rsidR="00A7078D" w:rsidRDefault="00A7078D" w:rsidP="00A7078D">
      <w:pPr>
        <w:pStyle w:val="1"/>
        <w:rPr>
          <w:color w:val="000000"/>
          <w:sz w:val="36"/>
        </w:rPr>
      </w:pPr>
      <w:r>
        <w:rPr>
          <w:rFonts w:hint="eastAsia"/>
          <w:color w:val="000000"/>
          <w:sz w:val="36"/>
        </w:rPr>
        <w:lastRenderedPageBreak/>
        <w:t>投标人须知</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1</w:t>
      </w:r>
      <w:r>
        <w:rPr>
          <w:rFonts w:ascii="宋体" w:eastAsia="宋体" w:hAnsi="宋体" w:hint="eastAsia"/>
          <w:bCs w:val="0"/>
          <w:sz w:val="21"/>
          <w:szCs w:val="21"/>
        </w:rPr>
        <w:t>、招标方式</w:t>
      </w:r>
    </w:p>
    <w:p w:rsidR="00A7078D" w:rsidRDefault="00A7078D" w:rsidP="00A7078D">
      <w:pPr>
        <w:spacing w:line="360" w:lineRule="auto"/>
        <w:ind w:firstLineChars="200" w:firstLine="420"/>
        <w:rPr>
          <w:rFonts w:ascii="宋体" w:hAnsi="宋体"/>
          <w:color w:val="000000"/>
          <w:szCs w:val="21"/>
        </w:rPr>
      </w:pPr>
      <w:r>
        <w:rPr>
          <w:rFonts w:ascii="宋体" w:hAnsi="宋体" w:hint="eastAsia"/>
          <w:szCs w:val="21"/>
        </w:rPr>
        <w:t>1.1 本次招标采取公开招标方式。</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2</w:t>
      </w:r>
      <w:r>
        <w:rPr>
          <w:rFonts w:ascii="宋体" w:eastAsia="宋体" w:hAnsi="宋体" w:hint="eastAsia"/>
          <w:bCs w:val="0"/>
          <w:sz w:val="21"/>
          <w:szCs w:val="21"/>
        </w:rPr>
        <w:t>、投标人</w:t>
      </w:r>
    </w:p>
    <w:p w:rsidR="00A7078D" w:rsidRDefault="00A7078D" w:rsidP="00A7078D">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A7078D" w:rsidRDefault="00A7078D" w:rsidP="00A7078D">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p>
    <w:p w:rsidR="00A7078D" w:rsidRDefault="00A7078D" w:rsidP="00A7078D">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A7078D" w:rsidRDefault="00A7078D" w:rsidP="00A7078D">
      <w:pPr>
        <w:spacing w:line="360" w:lineRule="auto"/>
        <w:ind w:firstLineChars="200" w:firstLine="420"/>
        <w:rPr>
          <w:rFonts w:ascii="宋体" w:hAnsi="宋体"/>
          <w:szCs w:val="21"/>
        </w:rPr>
      </w:pPr>
      <w:r>
        <w:rPr>
          <w:rFonts w:ascii="宋体" w:hAnsi="宋体" w:hint="eastAsia"/>
          <w:szCs w:val="21"/>
        </w:rPr>
        <w:t>2.2.2 满足本文件实质性条款的规定。</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3</w:t>
      </w:r>
      <w:r>
        <w:rPr>
          <w:rFonts w:ascii="宋体" w:eastAsia="宋体" w:hAnsi="宋体" w:hint="eastAsia"/>
          <w:bCs w:val="0"/>
          <w:sz w:val="21"/>
          <w:szCs w:val="21"/>
        </w:rPr>
        <w:t>、适用法律</w:t>
      </w:r>
    </w:p>
    <w:p w:rsidR="00A7078D" w:rsidRDefault="00A7078D" w:rsidP="00A7078D">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A7078D" w:rsidRDefault="00A7078D" w:rsidP="00A7078D">
      <w:pPr>
        <w:spacing w:line="360" w:lineRule="auto"/>
        <w:ind w:firstLineChars="200" w:firstLine="422"/>
        <w:rPr>
          <w:rFonts w:ascii="宋体" w:hAnsi="宋体"/>
          <w:b/>
          <w:szCs w:val="21"/>
        </w:rPr>
      </w:pPr>
      <w:r>
        <w:rPr>
          <w:rFonts w:ascii="宋体" w:hAnsi="宋体" w:hint="eastAsia"/>
          <w:b/>
          <w:szCs w:val="21"/>
        </w:rPr>
        <w:t>4、投标费用</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A7078D" w:rsidRDefault="00A7078D" w:rsidP="00A7078D">
      <w:pPr>
        <w:spacing w:line="400" w:lineRule="exact"/>
        <w:ind w:firstLineChars="200" w:firstLine="420"/>
        <w:rPr>
          <w:rFonts w:ascii="宋体" w:hAnsi="宋体"/>
          <w:szCs w:val="21"/>
        </w:rPr>
      </w:pPr>
      <w:r>
        <w:rPr>
          <w:rFonts w:ascii="宋体" w:hAnsi="宋体" w:hint="eastAsia"/>
          <w:szCs w:val="21"/>
        </w:rPr>
        <w:t>4.2本次招标无标书制作、招标服务费。</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A7078D" w:rsidRDefault="00A7078D" w:rsidP="00A7078D">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6</w:t>
      </w:r>
      <w:r>
        <w:rPr>
          <w:rFonts w:ascii="宋体" w:eastAsia="宋体" w:hAnsi="宋体" w:hint="eastAsia"/>
          <w:bCs w:val="0"/>
          <w:sz w:val="21"/>
          <w:szCs w:val="21"/>
        </w:rPr>
        <w:t>、招标文件构成</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A7078D" w:rsidRDefault="00A7078D" w:rsidP="00A7078D">
      <w:pPr>
        <w:spacing w:line="360" w:lineRule="auto"/>
        <w:ind w:firstLineChars="150" w:firstLine="315"/>
        <w:rPr>
          <w:rFonts w:ascii="宋体" w:hAnsi="宋体"/>
          <w:szCs w:val="21"/>
        </w:rPr>
      </w:pPr>
      <w:r>
        <w:rPr>
          <w:rFonts w:ascii="宋体" w:hAnsi="宋体" w:hint="eastAsia"/>
          <w:szCs w:val="21"/>
        </w:rPr>
        <w:t>（1）招标公告</w:t>
      </w:r>
    </w:p>
    <w:p w:rsidR="00A7078D" w:rsidRDefault="00A7078D" w:rsidP="00A7078D">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A7078D" w:rsidRDefault="00A7078D" w:rsidP="00A7078D">
      <w:pPr>
        <w:spacing w:line="360" w:lineRule="auto"/>
        <w:ind w:firstLineChars="150" w:firstLine="315"/>
        <w:rPr>
          <w:rFonts w:ascii="宋体" w:hAnsi="宋体"/>
          <w:szCs w:val="21"/>
        </w:rPr>
      </w:pPr>
      <w:r>
        <w:rPr>
          <w:rFonts w:ascii="宋体" w:hAnsi="宋体" w:hint="eastAsia"/>
          <w:szCs w:val="21"/>
        </w:rPr>
        <w:t>（3）合同条款及格式</w:t>
      </w:r>
    </w:p>
    <w:p w:rsidR="00A7078D" w:rsidRDefault="00A7078D" w:rsidP="00A7078D">
      <w:pPr>
        <w:spacing w:line="360" w:lineRule="auto"/>
        <w:ind w:firstLineChars="150" w:firstLine="315"/>
        <w:rPr>
          <w:rFonts w:ascii="宋体" w:hAnsi="宋体"/>
          <w:szCs w:val="21"/>
        </w:rPr>
      </w:pPr>
      <w:r>
        <w:rPr>
          <w:rFonts w:ascii="宋体" w:hAnsi="宋体" w:hint="eastAsia"/>
          <w:szCs w:val="21"/>
        </w:rPr>
        <w:t>（4）项目需求</w:t>
      </w:r>
    </w:p>
    <w:p w:rsidR="00A7078D" w:rsidRDefault="00A7078D" w:rsidP="00A7078D">
      <w:pPr>
        <w:spacing w:line="360" w:lineRule="auto"/>
        <w:ind w:firstLineChars="150" w:firstLine="315"/>
        <w:rPr>
          <w:rFonts w:ascii="宋体" w:hAnsi="宋体"/>
          <w:szCs w:val="21"/>
        </w:rPr>
      </w:pPr>
      <w:r>
        <w:rPr>
          <w:rFonts w:ascii="宋体" w:hAnsi="宋体" w:hint="eastAsia"/>
          <w:szCs w:val="21"/>
        </w:rPr>
        <w:t>（5）评标方法与评标标准</w:t>
      </w:r>
    </w:p>
    <w:p w:rsidR="00A7078D" w:rsidRDefault="00A7078D" w:rsidP="00A7078D">
      <w:pPr>
        <w:spacing w:line="360" w:lineRule="auto"/>
        <w:ind w:firstLineChars="150" w:firstLine="315"/>
        <w:rPr>
          <w:rFonts w:ascii="宋体" w:hAnsi="宋体"/>
          <w:szCs w:val="21"/>
        </w:rPr>
      </w:pPr>
      <w:r>
        <w:rPr>
          <w:rFonts w:ascii="宋体" w:hAnsi="宋体" w:hint="eastAsia"/>
          <w:szCs w:val="21"/>
        </w:rPr>
        <w:t>（6）投标文件格式</w:t>
      </w:r>
    </w:p>
    <w:p w:rsidR="00A7078D" w:rsidRDefault="00A7078D" w:rsidP="00A7078D">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6.3 招标文件如果要求供应商提交备选投标方案的，供应商可以提交备选方案；否则，</w:t>
      </w:r>
      <w:r>
        <w:rPr>
          <w:rFonts w:ascii="宋体" w:hAnsi="宋体" w:hint="eastAsia"/>
          <w:bCs/>
          <w:szCs w:val="21"/>
        </w:rPr>
        <w:lastRenderedPageBreak/>
        <w:t>备选方案将被拒绝。</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招标文件的澄清</w:t>
      </w:r>
    </w:p>
    <w:p w:rsidR="00A7078D" w:rsidRDefault="00A7078D" w:rsidP="00A7078D">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任何要求对招标文件进行澄清的投标人，应在投标截止日期的３日前按投标邀请中的通讯地址，以书面形式通知采购人。</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“扬州市职业大学”公布，补充文件将作为招标文件的组成部分，并对投标人具有约束力。</w:t>
      </w:r>
    </w:p>
    <w:p w:rsidR="00A7078D" w:rsidRDefault="00A7078D" w:rsidP="00A7078D">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9</w:t>
      </w:r>
      <w:r>
        <w:rPr>
          <w:rFonts w:ascii="宋体" w:eastAsia="宋体" w:hAnsi="宋体" w:hint="eastAsia"/>
          <w:bCs w:val="0"/>
          <w:sz w:val="21"/>
          <w:szCs w:val="21"/>
        </w:rPr>
        <w:t>、投标文件的语言、度量衡单位、货币和编制</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A7078D" w:rsidRDefault="00A7078D" w:rsidP="00A7078D">
      <w:pPr>
        <w:spacing w:line="360" w:lineRule="auto"/>
        <w:ind w:firstLineChars="200" w:firstLine="420"/>
        <w:rPr>
          <w:rFonts w:ascii="宋体" w:hAnsi="宋体"/>
          <w:szCs w:val="21"/>
        </w:rPr>
      </w:pPr>
      <w:r>
        <w:rPr>
          <w:rFonts w:ascii="宋体" w:hAnsi="宋体" w:hint="eastAsia"/>
          <w:szCs w:val="21"/>
        </w:rPr>
        <w:t>9.3投标人应使用人民币报价。</w:t>
      </w:r>
    </w:p>
    <w:p w:rsidR="00A7078D" w:rsidRDefault="00A7078D" w:rsidP="00A7078D">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10</w:t>
      </w:r>
      <w:r>
        <w:rPr>
          <w:rFonts w:ascii="宋体" w:eastAsia="宋体" w:hAnsi="宋体" w:hint="eastAsia"/>
          <w:bCs w:val="0"/>
          <w:sz w:val="21"/>
          <w:szCs w:val="21"/>
        </w:rPr>
        <w:t>、投标文件构成</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投标人编写的投标文件应包括：资信证明文件、投标产品配置与分项报价表、供货一览表、技术参数响应及偏离表、商务条款响应及偏离表、技术及售后服务承诺书、开标一览表等部分；</w:t>
      </w:r>
    </w:p>
    <w:p w:rsidR="00A7078D" w:rsidRDefault="00A7078D" w:rsidP="00A7078D">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lastRenderedPageBreak/>
        <w:t>10.2 投标人应将投标文件按顺序装订成册，应逐页编码，不得跳页（包括但不限于证明材料、声明及产品介绍、彩页等），并编制投标文件资料目录。由于编排混乱导致投标文件被误读或查找不到，责任由投标人承担。</w:t>
      </w:r>
    </w:p>
    <w:p w:rsidR="00A7078D" w:rsidRDefault="00A7078D" w:rsidP="00A7078D">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p>
    <w:p w:rsidR="00A7078D" w:rsidRDefault="00A7078D" w:rsidP="00A7078D">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A7078D" w:rsidRDefault="00A7078D" w:rsidP="00A7078D">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A7078D" w:rsidRDefault="00A7078D" w:rsidP="00A7078D">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A7078D" w:rsidRDefault="00A7078D" w:rsidP="00A7078D">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A7078D" w:rsidRDefault="00A7078D" w:rsidP="00A7078D">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12</w:t>
      </w:r>
      <w:r>
        <w:rPr>
          <w:rFonts w:ascii="宋体" w:eastAsia="宋体" w:hAnsi="宋体" w:hint="eastAsia"/>
          <w:bCs w:val="0"/>
          <w:sz w:val="21"/>
          <w:szCs w:val="21"/>
        </w:rPr>
        <w:t>、供货一览表和投标配置与分项报价表</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w:t>
      </w:r>
      <w:r w:rsidR="00A312B8">
        <w:rPr>
          <w:rFonts w:ascii="宋体" w:hAnsi="宋体" w:hint="eastAsia"/>
          <w:szCs w:val="21"/>
        </w:rPr>
        <w:t>标的</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采购人需求的</w:t>
      </w:r>
      <w:r w:rsidR="00BE3E99">
        <w:rPr>
          <w:rFonts w:ascii="宋体" w:hAnsi="宋体" w:hint="eastAsia"/>
          <w:bCs/>
          <w:szCs w:val="21"/>
        </w:rPr>
        <w:t>装潢</w:t>
      </w:r>
      <w:r>
        <w:rPr>
          <w:rFonts w:ascii="宋体" w:hAnsi="宋体" w:hint="eastAsia"/>
          <w:bCs/>
          <w:szCs w:val="21"/>
        </w:rPr>
        <w:t>、</w:t>
      </w:r>
      <w:r w:rsidR="00A312B8">
        <w:rPr>
          <w:rFonts w:ascii="宋体" w:hAnsi="宋体" w:hint="eastAsia"/>
          <w:bCs/>
          <w:szCs w:val="21"/>
        </w:rPr>
        <w:t>水电</w:t>
      </w:r>
      <w:r>
        <w:rPr>
          <w:rFonts w:ascii="宋体" w:hAnsi="宋体" w:hint="eastAsia"/>
          <w:bCs/>
          <w:szCs w:val="21"/>
        </w:rPr>
        <w:t>安装</w:t>
      </w:r>
      <w:r w:rsidR="00A312B8">
        <w:rPr>
          <w:rFonts w:ascii="宋体" w:hAnsi="宋体" w:hint="eastAsia"/>
          <w:bCs/>
          <w:szCs w:val="21"/>
        </w:rPr>
        <w:t>等工程及服务</w:t>
      </w:r>
      <w:r>
        <w:rPr>
          <w:rFonts w:ascii="宋体" w:hAnsi="宋体" w:hint="eastAsia"/>
          <w:szCs w:val="21"/>
        </w:rPr>
        <w:t>。</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招标报价采用总承包方式，投标人的报价应包括所投产品费用、安装调试费、运行维护费用、税金、运输保险费用及其他有关的为完成本项目发生的所有费用，招标文件中另有规定的除外。</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招标文件中另有规定的按规定执行。</w:t>
      </w:r>
    </w:p>
    <w:p w:rsidR="00A7078D" w:rsidRDefault="00A7078D" w:rsidP="00A7078D">
      <w:pPr>
        <w:spacing w:line="360" w:lineRule="auto"/>
        <w:ind w:firstLineChars="200" w:firstLine="420"/>
        <w:rPr>
          <w:rFonts w:ascii="宋体" w:hAnsi="宋体"/>
          <w:szCs w:val="21"/>
        </w:rPr>
      </w:pPr>
      <w:r>
        <w:rPr>
          <w:rFonts w:ascii="宋体" w:hAnsi="宋体" w:hint="eastAsia"/>
          <w:szCs w:val="21"/>
        </w:rPr>
        <w:lastRenderedPageBreak/>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采购人需求的价格</w:t>
      </w:r>
      <w:r>
        <w:rPr>
          <w:rFonts w:ascii="宋体" w:hAnsi="宋体" w:hint="eastAsia"/>
          <w:szCs w:val="21"/>
        </w:rPr>
        <w:t>、</w:t>
      </w:r>
      <w:r>
        <w:rPr>
          <w:rFonts w:ascii="宋体" w:hAnsi="宋体" w:hint="eastAsia"/>
          <w:bCs/>
          <w:szCs w:val="21"/>
        </w:rPr>
        <w:t>质量保证费用及售后服务费用，项目在指定地点、环境交付、安装、调试、验收所需费用和所有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A7078D" w:rsidRDefault="00A7078D" w:rsidP="00A7078D">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A7078D" w:rsidRDefault="00A7078D" w:rsidP="00A7078D">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A7078D" w:rsidRDefault="00A7078D" w:rsidP="00A7078D">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A7078D" w:rsidRDefault="00A7078D" w:rsidP="00A7078D">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A7078D" w:rsidRDefault="00A7078D" w:rsidP="00A7078D">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A7078D" w:rsidRDefault="00A7078D" w:rsidP="00A7078D">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A7078D" w:rsidRDefault="00A7078D" w:rsidP="00A7078D">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A7078D" w:rsidRDefault="00A7078D" w:rsidP="00A7078D">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15</w:t>
      </w:r>
      <w:r>
        <w:rPr>
          <w:rFonts w:ascii="宋体" w:eastAsia="宋体" w:hAnsi="宋体" w:hint="eastAsia"/>
          <w:bCs w:val="0"/>
          <w:sz w:val="21"/>
          <w:szCs w:val="21"/>
        </w:rPr>
        <w:t>、投标函和开标一览表</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A7078D" w:rsidRDefault="00A7078D" w:rsidP="00A7078D">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16</w:t>
      </w:r>
      <w:r>
        <w:rPr>
          <w:rFonts w:ascii="宋体" w:eastAsia="宋体" w:hAnsi="宋体" w:hint="eastAsia"/>
          <w:bCs w:val="0"/>
          <w:sz w:val="21"/>
          <w:szCs w:val="21"/>
        </w:rPr>
        <w:t>、投标保证金</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16.1</w:t>
      </w:r>
      <w:r>
        <w:rPr>
          <w:rFonts w:ascii="宋体" w:hAnsi="宋体" w:hint="eastAsia"/>
          <w:bCs/>
          <w:szCs w:val="21"/>
        </w:rPr>
        <w:t xml:space="preserve"> 投标人提交的投标保证金必须在投标截止时间前送达，并作为其投标的组成部分。</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16.2</w:t>
      </w:r>
      <w:r>
        <w:rPr>
          <w:rFonts w:ascii="宋体" w:hAnsi="宋体" w:hint="eastAsia"/>
          <w:bCs/>
          <w:szCs w:val="21"/>
        </w:rPr>
        <w:t>在开标时，对于未按要求提交投标保证金的投标无效，采购人拒绝接收其投标文件。</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16.3</w:t>
      </w:r>
      <w:r>
        <w:rPr>
          <w:rFonts w:ascii="宋体" w:hAnsi="宋体" w:hint="eastAsia"/>
          <w:bCs/>
          <w:szCs w:val="21"/>
        </w:rPr>
        <w:t>未中标的投标人的投标保证金，将在中标通知书发出之日起5个工作日内</w:t>
      </w:r>
      <w:r>
        <w:rPr>
          <w:rFonts w:ascii="宋体" w:hAnsi="宋体" w:hint="eastAsia"/>
          <w:szCs w:val="21"/>
        </w:rPr>
        <w:t>凭采购人经办人签署意见的保证金收据</w:t>
      </w:r>
      <w:r>
        <w:rPr>
          <w:rFonts w:ascii="宋体" w:hAnsi="宋体" w:hint="eastAsia"/>
          <w:bCs/>
          <w:szCs w:val="21"/>
        </w:rPr>
        <w:t>予以退还，不计利息。</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16.4</w:t>
      </w:r>
      <w:r>
        <w:rPr>
          <w:rFonts w:ascii="宋体" w:hAnsi="宋体" w:hint="eastAsia"/>
          <w:bCs/>
          <w:szCs w:val="21"/>
        </w:rPr>
        <w:t>中标供应商的投标保证金，将在合同签订之日起5个工作日内</w:t>
      </w:r>
      <w:r>
        <w:rPr>
          <w:rFonts w:ascii="宋体" w:hAnsi="宋体" w:hint="eastAsia"/>
          <w:szCs w:val="21"/>
        </w:rPr>
        <w:t>凭已盖章的合同原件</w:t>
      </w:r>
      <w:r>
        <w:rPr>
          <w:rFonts w:ascii="宋体" w:hAnsi="宋体" w:hint="eastAsia"/>
          <w:bCs/>
          <w:szCs w:val="21"/>
        </w:rPr>
        <w:t>退还，不计利息。</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16.5</w:t>
      </w:r>
      <w:r>
        <w:rPr>
          <w:rFonts w:ascii="宋体" w:hAnsi="宋体" w:hint="eastAsia"/>
          <w:bCs/>
          <w:szCs w:val="21"/>
        </w:rPr>
        <w:t xml:space="preserve"> 下列任何情况发生时，投标保证金将不予退还：</w:t>
      </w:r>
    </w:p>
    <w:p w:rsidR="00A7078D" w:rsidRDefault="00A7078D" w:rsidP="00A7078D">
      <w:pPr>
        <w:spacing w:line="360" w:lineRule="auto"/>
        <w:ind w:firstLineChars="150" w:firstLine="315"/>
        <w:rPr>
          <w:rFonts w:ascii="宋体" w:hAnsi="宋体"/>
          <w:bCs/>
          <w:szCs w:val="21"/>
        </w:rPr>
      </w:pPr>
      <w:r>
        <w:rPr>
          <w:rFonts w:ascii="宋体" w:hAnsi="宋体" w:hint="eastAsia"/>
          <w:bCs/>
          <w:szCs w:val="21"/>
        </w:rPr>
        <w:lastRenderedPageBreak/>
        <w:t>（1）投标人在投标有效期内撤回其投标；</w:t>
      </w:r>
    </w:p>
    <w:p w:rsidR="00A7078D" w:rsidRDefault="00A7078D" w:rsidP="00A7078D">
      <w:pPr>
        <w:spacing w:line="360" w:lineRule="auto"/>
        <w:ind w:firstLineChars="150" w:firstLine="315"/>
        <w:rPr>
          <w:rFonts w:ascii="宋体" w:hAnsi="宋体"/>
          <w:bCs/>
          <w:szCs w:val="21"/>
        </w:rPr>
      </w:pPr>
      <w:r>
        <w:rPr>
          <w:rFonts w:ascii="宋体" w:hAnsi="宋体" w:hint="eastAsia"/>
          <w:bCs/>
          <w:szCs w:val="21"/>
        </w:rPr>
        <w:t>（2）投标人提供的有关资料、资格条件证明文件被确认是不真实的；</w:t>
      </w:r>
    </w:p>
    <w:p w:rsidR="00A7078D" w:rsidRDefault="00A7078D" w:rsidP="00A7078D">
      <w:pPr>
        <w:spacing w:line="360" w:lineRule="auto"/>
        <w:ind w:firstLineChars="150" w:firstLine="315"/>
        <w:rPr>
          <w:rFonts w:ascii="宋体" w:hAnsi="宋体"/>
          <w:szCs w:val="21"/>
        </w:rPr>
      </w:pPr>
      <w:r>
        <w:rPr>
          <w:rFonts w:ascii="宋体" w:hAnsi="宋体" w:hint="eastAsia"/>
          <w:szCs w:val="21"/>
        </w:rPr>
        <w:t>（3）投标人之间被证实有串标（例如：统一哄抬价格）、欺诈行为；</w:t>
      </w:r>
    </w:p>
    <w:p w:rsidR="00A7078D" w:rsidRDefault="00A7078D" w:rsidP="00A7078D">
      <w:pPr>
        <w:spacing w:line="360" w:lineRule="auto"/>
        <w:ind w:left="1" w:firstLineChars="149" w:firstLine="313"/>
        <w:rPr>
          <w:rFonts w:ascii="宋体" w:hAnsi="宋体"/>
          <w:szCs w:val="21"/>
        </w:rPr>
      </w:pPr>
      <w:r>
        <w:rPr>
          <w:rFonts w:ascii="宋体" w:hAnsi="宋体" w:hint="eastAsia"/>
          <w:szCs w:val="21"/>
        </w:rPr>
        <w:t>（4）投标人被证明有妨碍其他人公平竞争、损害采购人或者其他投标人合法权益的。</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17</w:t>
      </w:r>
      <w:r>
        <w:rPr>
          <w:rFonts w:ascii="宋体" w:eastAsia="宋体" w:hAnsi="宋体" w:hint="eastAsia"/>
          <w:bCs w:val="0"/>
          <w:sz w:val="21"/>
          <w:szCs w:val="21"/>
        </w:rPr>
        <w:t>、投标有效期</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18</w:t>
      </w:r>
      <w:r>
        <w:rPr>
          <w:rFonts w:ascii="宋体" w:eastAsia="宋体" w:hAnsi="宋体" w:hint="eastAsia"/>
          <w:bCs w:val="0"/>
          <w:sz w:val="21"/>
          <w:szCs w:val="21"/>
        </w:rPr>
        <w:t>、投标文件份数和签署</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A7078D" w:rsidRDefault="00A7078D" w:rsidP="00A7078D">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19、投标文件的密封和标记</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19.2.3</w:t>
      </w:r>
      <w:r>
        <w:rPr>
          <w:rFonts w:ascii="宋体" w:hAnsi="宋体" w:hint="eastAsia"/>
          <w:bCs/>
          <w:szCs w:val="21"/>
        </w:rPr>
        <w:t>未按要求密封和加写标记，采购人对误投或过早启封概不负责。对由此造成提</w:t>
      </w:r>
      <w:r>
        <w:rPr>
          <w:rFonts w:ascii="宋体" w:hAnsi="宋体" w:hint="eastAsia"/>
          <w:bCs/>
          <w:szCs w:val="21"/>
        </w:rPr>
        <w:lastRenderedPageBreak/>
        <w:t>前开封的投标文件，采购人将予以拒绝，作无效投标处理。</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20</w:t>
      </w:r>
      <w:r>
        <w:rPr>
          <w:rFonts w:ascii="宋体" w:eastAsia="宋体" w:hAnsi="宋体" w:hint="eastAsia"/>
          <w:bCs w:val="0"/>
          <w:sz w:val="21"/>
          <w:szCs w:val="21"/>
        </w:rPr>
        <w:t>、投标截止日期</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A7078D" w:rsidRDefault="00A7078D" w:rsidP="00A7078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21</w:t>
      </w:r>
      <w:r>
        <w:rPr>
          <w:rFonts w:ascii="宋体" w:eastAsia="宋体" w:hAnsi="宋体" w:hint="eastAsia"/>
          <w:bCs w:val="0"/>
          <w:sz w:val="21"/>
          <w:szCs w:val="21"/>
        </w:rPr>
        <w:t>、迟交的投标文件</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22</w:t>
      </w:r>
      <w:r>
        <w:rPr>
          <w:rFonts w:ascii="宋体" w:eastAsia="宋体" w:hAnsi="宋体" w:hint="eastAsia"/>
          <w:bCs w:val="0"/>
          <w:sz w:val="21"/>
          <w:szCs w:val="21"/>
        </w:rPr>
        <w:t>、投标文件的修改和撤回</w:t>
      </w:r>
    </w:p>
    <w:p w:rsidR="00A7078D" w:rsidRDefault="00A7078D" w:rsidP="00A7078D">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A7078D" w:rsidRDefault="00A7078D" w:rsidP="00A7078D">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A7078D" w:rsidRDefault="00A7078D" w:rsidP="00A7078D">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23</w:t>
      </w:r>
      <w:r>
        <w:rPr>
          <w:rFonts w:ascii="宋体" w:eastAsia="宋体" w:hAnsi="宋体" w:hint="eastAsia"/>
          <w:bCs w:val="0"/>
          <w:sz w:val="21"/>
          <w:szCs w:val="21"/>
        </w:rPr>
        <w:t>、开标</w:t>
      </w:r>
    </w:p>
    <w:p w:rsidR="00A7078D" w:rsidRDefault="00A7078D" w:rsidP="00A7078D">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23.2</w:t>
      </w:r>
      <w:r>
        <w:rPr>
          <w:rFonts w:ascii="宋体" w:hAnsi="宋体" w:hint="eastAsia"/>
          <w:szCs w:val="21"/>
        </w:rPr>
        <w:t>开标仪式由采购人组织，采购人代表监委、投标人代表等参加。</w:t>
      </w:r>
      <w:r w:rsidR="00A312B8">
        <w:rPr>
          <w:rFonts w:ascii="宋体" w:hAnsi="宋体" w:hint="eastAsia"/>
          <w:szCs w:val="21"/>
        </w:rPr>
        <w:t>开标以腾讯会议形式召开。</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A7078D" w:rsidRDefault="00A7078D" w:rsidP="00A7078D">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A7078D" w:rsidRDefault="00A7078D" w:rsidP="00A7078D">
      <w:pPr>
        <w:spacing w:line="360" w:lineRule="auto"/>
        <w:rPr>
          <w:rFonts w:ascii="宋体" w:hAnsi="宋体"/>
          <w:szCs w:val="21"/>
        </w:rPr>
      </w:pPr>
      <w:r>
        <w:rPr>
          <w:rFonts w:ascii="宋体" w:hAnsi="宋体" w:hint="eastAsia"/>
          <w:szCs w:val="21"/>
        </w:rPr>
        <w:t xml:space="preserve">    23.5 采购人将指定专人负责开标记录并存档备查，各投标人需仔细核对开标纪录相关内容并签字确认。</w:t>
      </w:r>
    </w:p>
    <w:p w:rsidR="00A7078D" w:rsidRDefault="00A7078D" w:rsidP="00A7078D">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lastRenderedPageBreak/>
        <w:t>24</w:t>
      </w:r>
      <w:r>
        <w:rPr>
          <w:rFonts w:ascii="宋体" w:eastAsia="宋体" w:hAnsi="宋体" w:hint="eastAsia"/>
          <w:bCs w:val="0"/>
          <w:sz w:val="21"/>
          <w:szCs w:val="21"/>
        </w:rPr>
        <w:t>、评标委员会</w:t>
      </w:r>
    </w:p>
    <w:p w:rsidR="00A7078D" w:rsidRDefault="00A7078D" w:rsidP="00A7078D">
      <w:pPr>
        <w:spacing w:line="360" w:lineRule="auto"/>
        <w:ind w:firstLine="420"/>
        <w:rPr>
          <w:rFonts w:ascii="宋体" w:hAnsi="宋体"/>
          <w:b/>
          <w:szCs w:val="21"/>
        </w:rPr>
      </w:pPr>
      <w:r>
        <w:rPr>
          <w:rFonts w:ascii="宋体" w:hAnsi="宋体" w:hint="eastAsia"/>
          <w:szCs w:val="21"/>
        </w:rPr>
        <w:t>24.1开标后，采购人将立即组织评标委员会（以下简称评委会）进行评标。</w:t>
      </w:r>
    </w:p>
    <w:p w:rsidR="00A7078D" w:rsidRDefault="00A7078D" w:rsidP="00A7078D">
      <w:pPr>
        <w:spacing w:line="360" w:lineRule="auto"/>
        <w:ind w:firstLine="420"/>
        <w:rPr>
          <w:rFonts w:ascii="宋体" w:hAnsi="宋体"/>
          <w:szCs w:val="21"/>
        </w:rPr>
      </w:pPr>
      <w:r>
        <w:rPr>
          <w:rFonts w:ascii="宋体" w:hAnsi="宋体" w:hint="eastAsia"/>
          <w:szCs w:val="21"/>
        </w:rPr>
        <w:t>24.2 评委会由采购人代表和有关技术、经济等方面的专家组成，且人员构成符合政府采购有关规定。</w:t>
      </w:r>
    </w:p>
    <w:p w:rsidR="00A7078D" w:rsidRDefault="00A7078D" w:rsidP="00A7078D">
      <w:pPr>
        <w:spacing w:line="360" w:lineRule="auto"/>
        <w:ind w:firstLine="420"/>
        <w:rPr>
          <w:rFonts w:ascii="宋体" w:hAnsi="宋体"/>
          <w:szCs w:val="21"/>
        </w:rPr>
      </w:pPr>
      <w:r>
        <w:rPr>
          <w:rFonts w:ascii="宋体" w:hAnsi="宋体" w:hint="eastAsia"/>
          <w:szCs w:val="21"/>
        </w:rPr>
        <w:t>24.3评委会独立工作，负责评审所有投标文件并确定中标候选人。</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A7078D" w:rsidRDefault="00A7078D" w:rsidP="00A7078D">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A7078D" w:rsidRDefault="00A7078D" w:rsidP="00A7078D">
      <w:pPr>
        <w:spacing w:line="360" w:lineRule="auto"/>
        <w:ind w:firstLineChars="200" w:firstLine="420"/>
        <w:rPr>
          <w:rFonts w:ascii="宋体" w:hAnsi="宋体"/>
          <w:szCs w:val="21"/>
        </w:rPr>
      </w:pPr>
      <w:r>
        <w:rPr>
          <w:rFonts w:ascii="宋体" w:hAnsi="宋体" w:hint="eastAsia"/>
          <w:szCs w:val="21"/>
        </w:rPr>
        <w:t>25.3 在评标期间，采购人将设专门工作人员与投标人联系。</w:t>
      </w:r>
    </w:p>
    <w:p w:rsidR="00A7078D" w:rsidRDefault="00A7078D" w:rsidP="00A7078D">
      <w:pPr>
        <w:spacing w:line="360" w:lineRule="auto"/>
        <w:ind w:firstLineChars="200" w:firstLine="420"/>
        <w:rPr>
          <w:rFonts w:ascii="宋体" w:hAnsi="宋体"/>
          <w:szCs w:val="21"/>
        </w:rPr>
      </w:pPr>
      <w:r>
        <w:rPr>
          <w:rFonts w:ascii="宋体" w:hAnsi="宋体" w:hint="eastAsia"/>
          <w:szCs w:val="21"/>
        </w:rPr>
        <w:t>25.4 采购人和评委会不公布评标过程中的相关细节。</w:t>
      </w:r>
    </w:p>
    <w:p w:rsidR="00A7078D" w:rsidRDefault="00A7078D" w:rsidP="00A7078D">
      <w:pPr>
        <w:spacing w:line="360" w:lineRule="auto"/>
        <w:ind w:firstLineChars="200" w:firstLine="420"/>
        <w:rPr>
          <w:rFonts w:ascii="宋体" w:hAnsi="宋体"/>
          <w:szCs w:val="21"/>
        </w:rPr>
      </w:pPr>
      <w:r>
        <w:rPr>
          <w:rFonts w:ascii="宋体" w:hAnsi="宋体" w:hint="eastAsia"/>
          <w:szCs w:val="21"/>
        </w:rPr>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26</w:t>
      </w:r>
      <w:r>
        <w:rPr>
          <w:rFonts w:ascii="宋体" w:eastAsia="宋体" w:hAnsi="宋体" w:hint="eastAsia"/>
          <w:bCs w:val="0"/>
          <w:sz w:val="21"/>
          <w:szCs w:val="21"/>
        </w:rPr>
        <w:t>、投标的澄清</w:t>
      </w:r>
    </w:p>
    <w:p w:rsidR="00A7078D" w:rsidRDefault="00A7078D" w:rsidP="00A7078D">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A7078D" w:rsidRDefault="00A7078D" w:rsidP="00A7078D">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A7078D" w:rsidRDefault="00A7078D" w:rsidP="00A7078D">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27</w:t>
      </w:r>
      <w:r>
        <w:rPr>
          <w:rFonts w:ascii="宋体" w:eastAsia="宋体" w:hAnsi="宋体" w:hint="eastAsia"/>
          <w:bCs w:val="0"/>
          <w:sz w:val="21"/>
          <w:szCs w:val="21"/>
        </w:rPr>
        <w:t>、对投标文件的初审</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A7078D" w:rsidRDefault="00A7078D" w:rsidP="00A7078D">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w:t>
      </w:r>
      <w:r>
        <w:rPr>
          <w:rFonts w:ascii="宋体" w:hAnsi="宋体" w:hint="eastAsia"/>
          <w:bCs/>
          <w:szCs w:val="21"/>
        </w:rPr>
        <w:lastRenderedPageBreak/>
        <w:t>标资格。查询结果将以网页打印的形式留存并归档。</w:t>
      </w:r>
    </w:p>
    <w:p w:rsidR="00A7078D" w:rsidRDefault="00A7078D" w:rsidP="00A7078D">
      <w:pPr>
        <w:spacing w:line="360" w:lineRule="auto"/>
        <w:ind w:firstLineChars="200" w:firstLine="420"/>
        <w:jc w:val="left"/>
        <w:rPr>
          <w:rFonts w:ascii="宋体" w:hAnsi="宋体"/>
          <w:bCs/>
          <w:sz w:val="24"/>
        </w:rPr>
      </w:pPr>
      <w:r>
        <w:rPr>
          <w:rFonts w:ascii="宋体" w:hAnsi="宋体" w:hint="eastAsia"/>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A7078D" w:rsidRDefault="00A7078D" w:rsidP="00A7078D">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A7078D" w:rsidRDefault="00A7078D" w:rsidP="00A7078D">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A7078D" w:rsidRDefault="00A7078D" w:rsidP="00A7078D">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A7078D" w:rsidRDefault="00A7078D" w:rsidP="00A7078D">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A7078D" w:rsidRDefault="00A7078D" w:rsidP="00A7078D">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w:t>
      </w:r>
      <w:r>
        <w:rPr>
          <w:rFonts w:ascii="宋体" w:hAnsi="宋体" w:hint="eastAsia"/>
          <w:bCs/>
          <w:szCs w:val="21"/>
        </w:rPr>
        <w:lastRenderedPageBreak/>
        <w:t>或不规则的地方，但这些修改不能影响任何投标人相应的名次排列，否则不允许修正。</w:t>
      </w:r>
    </w:p>
    <w:p w:rsidR="00A7078D" w:rsidRDefault="00A7078D" w:rsidP="00A7078D">
      <w:pPr>
        <w:spacing w:line="360" w:lineRule="auto"/>
        <w:ind w:firstLineChars="200" w:firstLine="420"/>
        <w:jc w:val="left"/>
        <w:rPr>
          <w:rFonts w:ascii="宋体" w:hAnsi="宋体"/>
          <w:szCs w:val="21"/>
        </w:rPr>
      </w:pPr>
      <w:r>
        <w:rPr>
          <w:rFonts w:ascii="宋体" w:hAnsi="宋体" w:hint="eastAsia"/>
          <w:szCs w:val="21"/>
        </w:rPr>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A7078D" w:rsidRDefault="00A7078D" w:rsidP="00A7078D">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A7078D" w:rsidRDefault="00A7078D" w:rsidP="00A7078D">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A7078D" w:rsidRDefault="00A7078D" w:rsidP="00A7078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28</w:t>
      </w:r>
      <w:r>
        <w:rPr>
          <w:rFonts w:ascii="宋体" w:eastAsia="宋体" w:hAnsi="宋体" w:hint="eastAsia"/>
          <w:bCs w:val="0"/>
          <w:sz w:val="21"/>
          <w:szCs w:val="21"/>
        </w:rPr>
        <w:t>、无效投标、废标及投标人不足三家的处理</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28.1无效投标条款</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28.1.1未按要求交纳投标保证金的；</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A7078D" w:rsidRDefault="00A7078D" w:rsidP="00A7078D">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28.1.8 投标人被“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w:t>
      </w:r>
      <w:r>
        <w:rPr>
          <w:rFonts w:ascii="宋体" w:hAnsi="宋体" w:hint="eastAsia"/>
          <w:bCs/>
          <w:szCs w:val="21"/>
        </w:rPr>
        <w:lastRenderedPageBreak/>
        <w:t>标处理。</w:t>
      </w:r>
    </w:p>
    <w:p w:rsidR="00A7078D" w:rsidRDefault="00A7078D" w:rsidP="00A7078D">
      <w:pPr>
        <w:spacing w:line="360" w:lineRule="auto"/>
        <w:ind w:leftChars="228" w:left="479"/>
        <w:jc w:val="left"/>
        <w:rPr>
          <w:rFonts w:ascii="宋体" w:hAnsi="宋体"/>
          <w:bCs/>
          <w:szCs w:val="21"/>
        </w:rPr>
      </w:pPr>
      <w:r>
        <w:rPr>
          <w:rFonts w:ascii="宋体" w:hAnsi="宋体" w:hint="eastAsia"/>
          <w:bCs/>
          <w:szCs w:val="21"/>
        </w:rPr>
        <w:t>28.1.11其他法律、法规及本招标文件规定的属无效投标的情形。</w:t>
      </w:r>
    </w:p>
    <w:p w:rsidR="00A7078D" w:rsidRDefault="00A7078D" w:rsidP="00A7078D">
      <w:pPr>
        <w:spacing w:line="360" w:lineRule="auto"/>
        <w:ind w:leftChars="228" w:left="479"/>
        <w:rPr>
          <w:rFonts w:ascii="宋体" w:hAnsi="宋体"/>
          <w:bCs/>
          <w:szCs w:val="21"/>
        </w:rPr>
      </w:pPr>
      <w:r>
        <w:rPr>
          <w:rFonts w:ascii="宋体" w:hAnsi="宋体" w:hint="eastAsia"/>
          <w:bCs/>
          <w:szCs w:val="21"/>
        </w:rPr>
        <w:t>28.2废标条款：</w:t>
      </w:r>
    </w:p>
    <w:p w:rsidR="00A7078D" w:rsidRDefault="00A7078D" w:rsidP="00A7078D">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A7078D" w:rsidRDefault="00A7078D" w:rsidP="00A7078D">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A7078D" w:rsidRDefault="00A7078D" w:rsidP="00A7078D">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A7078D" w:rsidRDefault="00A7078D" w:rsidP="00A7078D">
      <w:pPr>
        <w:spacing w:line="360" w:lineRule="auto"/>
        <w:ind w:leftChars="228" w:left="479"/>
        <w:rPr>
          <w:rFonts w:ascii="宋体" w:hAnsi="宋体"/>
          <w:bCs/>
          <w:szCs w:val="21"/>
        </w:rPr>
      </w:pPr>
      <w:r>
        <w:rPr>
          <w:rFonts w:ascii="宋体" w:hAnsi="宋体" w:hint="eastAsia"/>
          <w:bCs/>
          <w:szCs w:val="21"/>
        </w:rPr>
        <w:t>28.2.4因重大变故，采购任务取消的；</w:t>
      </w:r>
    </w:p>
    <w:p w:rsidR="00A7078D" w:rsidRDefault="00A7078D" w:rsidP="00A7078D">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28.3.1招标文件存在不合理条款或者招标程序不符合规定的，由采购人、采购人改正后依法重新招标；</w:t>
      </w:r>
    </w:p>
    <w:p w:rsidR="00A7078D" w:rsidRDefault="00A7078D" w:rsidP="00A7078D">
      <w:pPr>
        <w:spacing w:line="360" w:lineRule="auto"/>
        <w:ind w:firstLineChars="200" w:firstLine="420"/>
        <w:jc w:val="left"/>
        <w:rPr>
          <w:rFonts w:ascii="宋体" w:hAnsi="宋体"/>
          <w:bCs/>
          <w:szCs w:val="21"/>
        </w:rPr>
      </w:pPr>
      <w:r>
        <w:rPr>
          <w:rFonts w:ascii="宋体" w:hAnsi="宋体" w:hint="eastAsia"/>
          <w:bCs/>
          <w:szCs w:val="21"/>
        </w:rPr>
        <w:t>28.3.2 招标文件没有不合理条款、招标程序符合规定，需要采用其他采购方式采购的，采购人应当依法报财政部门批准。</w:t>
      </w:r>
    </w:p>
    <w:p w:rsidR="00A7078D" w:rsidRDefault="00A7078D" w:rsidP="00A7078D">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29、确定中标单位</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A7078D" w:rsidRDefault="00A7078D" w:rsidP="00A7078D">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A7078D" w:rsidRDefault="00A7078D" w:rsidP="00A7078D">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采购人将在 “扬州市职业大学校园网”发布中标公告，公告期限为1个工作日。</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29.4.1提供虚假材料谋取中标的；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29.4.2向采购人、采购人行贿或者提供其他不正当利益的；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29.4.7不符合法律、法规的规定的。</w:t>
      </w:r>
    </w:p>
    <w:p w:rsidR="00A7078D" w:rsidRDefault="00A7078D" w:rsidP="00A7078D">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A7078D" w:rsidRDefault="00A7078D" w:rsidP="00A7078D">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A7078D" w:rsidRDefault="00A7078D" w:rsidP="00A7078D">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A7078D" w:rsidRDefault="00A7078D" w:rsidP="00A7078D">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A7078D" w:rsidRDefault="00A7078D" w:rsidP="00A7078D">
      <w:pPr>
        <w:spacing w:line="360" w:lineRule="auto"/>
        <w:ind w:firstLineChars="200" w:firstLine="420"/>
        <w:rPr>
          <w:rFonts w:ascii="宋体" w:hAnsi="宋体"/>
          <w:szCs w:val="21"/>
        </w:rPr>
      </w:pPr>
      <w:r>
        <w:rPr>
          <w:rFonts w:ascii="宋体" w:hAnsi="宋体" w:hint="eastAsia"/>
          <w:szCs w:val="21"/>
        </w:rPr>
        <w:lastRenderedPageBreak/>
        <w:t>29.5.4不同投标人的投标文件异常一致或者投标报价呈规律性差异。</w:t>
      </w:r>
    </w:p>
    <w:p w:rsidR="00A7078D" w:rsidRDefault="00A7078D" w:rsidP="00A7078D">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A7078D" w:rsidRDefault="00A7078D" w:rsidP="00A7078D">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p>
    <w:p w:rsidR="00A7078D" w:rsidRDefault="00A7078D" w:rsidP="00A7078D">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A7078D" w:rsidRDefault="00A7078D" w:rsidP="00A7078D">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30.1投标人认为采购文件、采购过程和中标或成交结果使自己的权益受到损害的，可以在知道或应知其权益受到损害之日起七个工作日内，以书面形式向采购人或采购人提出质疑。</w:t>
      </w:r>
    </w:p>
    <w:p w:rsidR="00A7078D" w:rsidRDefault="00A7078D" w:rsidP="00A7078D">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A7078D" w:rsidRDefault="00A7078D" w:rsidP="00A7078D">
      <w:pPr>
        <w:spacing w:line="360" w:lineRule="auto"/>
        <w:ind w:firstLine="420"/>
        <w:rPr>
          <w:rFonts w:ascii="宋体" w:hAnsi="宋体"/>
          <w:szCs w:val="21"/>
        </w:rPr>
      </w:pPr>
      <w:r>
        <w:rPr>
          <w:rFonts w:ascii="宋体" w:hAnsi="宋体" w:hint="eastAsia"/>
          <w:szCs w:val="21"/>
        </w:rPr>
        <w:t>30.1.2对采购过程提出质疑的，为各采购程序环节结束之日起7个工作日内提出。</w:t>
      </w:r>
    </w:p>
    <w:p w:rsidR="00A7078D" w:rsidRDefault="00A7078D" w:rsidP="00A7078D">
      <w:pPr>
        <w:spacing w:line="360" w:lineRule="auto"/>
        <w:ind w:firstLine="420"/>
        <w:rPr>
          <w:rFonts w:ascii="宋体" w:hAnsi="宋体"/>
          <w:szCs w:val="21"/>
        </w:rPr>
      </w:pPr>
      <w:r>
        <w:rPr>
          <w:rFonts w:ascii="宋体" w:hAnsi="宋体" w:hint="eastAsia"/>
          <w:szCs w:val="21"/>
        </w:rPr>
        <w:t>30.1.3对中标结果提出质疑的，为中标结果公告期限届满之日起7个工作日内提出。</w:t>
      </w:r>
    </w:p>
    <w:p w:rsidR="00A7078D" w:rsidRDefault="00A7078D" w:rsidP="00A7078D">
      <w:pPr>
        <w:spacing w:line="360" w:lineRule="auto"/>
        <w:ind w:firstLineChars="200" w:firstLine="420"/>
        <w:rPr>
          <w:rFonts w:ascii="宋体" w:hAnsi="宋体"/>
          <w:szCs w:val="21"/>
        </w:rPr>
      </w:pPr>
      <w:r>
        <w:rPr>
          <w:rFonts w:ascii="宋体" w:hAnsi="宋体" w:hint="eastAsia"/>
          <w:szCs w:val="21"/>
        </w:rPr>
        <w:t>30.2供应商应在法定质疑期内一次性提出针对同一采购程序环节的质疑。质疑必须按《政府采购法》、《政府采购法实施条例》及《政府采购质疑和投诉办法》等相关规定提交。</w:t>
      </w:r>
    </w:p>
    <w:p w:rsidR="00A7078D" w:rsidRDefault="00A7078D" w:rsidP="00A7078D">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A7078D" w:rsidRDefault="00A7078D" w:rsidP="00A7078D">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A7078D" w:rsidRDefault="00A7078D" w:rsidP="00A7078D">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A7078D" w:rsidRDefault="00A7078D" w:rsidP="00A7078D">
      <w:pPr>
        <w:spacing w:line="360" w:lineRule="auto"/>
        <w:ind w:firstLine="420"/>
        <w:rPr>
          <w:rFonts w:ascii="宋体" w:hAnsi="宋体"/>
          <w:szCs w:val="21"/>
        </w:rPr>
      </w:pPr>
      <w:r>
        <w:rPr>
          <w:rFonts w:ascii="宋体" w:hAnsi="宋体" w:hint="eastAsia"/>
          <w:szCs w:val="21"/>
        </w:rPr>
        <w:t>30.4.1供应商的姓名或者名称、地址、邮编、联系人及联系电话；</w:t>
      </w:r>
    </w:p>
    <w:p w:rsidR="00A7078D" w:rsidRDefault="00A7078D" w:rsidP="00A7078D">
      <w:pPr>
        <w:spacing w:line="360" w:lineRule="auto"/>
        <w:ind w:firstLine="420"/>
        <w:rPr>
          <w:rFonts w:ascii="宋体" w:hAnsi="宋体"/>
          <w:szCs w:val="21"/>
        </w:rPr>
      </w:pPr>
      <w:r>
        <w:rPr>
          <w:rFonts w:ascii="宋体" w:hAnsi="宋体" w:hint="eastAsia"/>
          <w:szCs w:val="21"/>
        </w:rPr>
        <w:t>30.4.2质疑项目的名称、编号；</w:t>
      </w:r>
    </w:p>
    <w:p w:rsidR="00A7078D" w:rsidRDefault="00A7078D" w:rsidP="00A7078D">
      <w:pPr>
        <w:spacing w:line="360" w:lineRule="auto"/>
        <w:ind w:firstLine="420"/>
        <w:rPr>
          <w:rFonts w:ascii="宋体" w:hAnsi="宋体"/>
          <w:szCs w:val="21"/>
        </w:rPr>
      </w:pPr>
      <w:r>
        <w:rPr>
          <w:rFonts w:ascii="宋体" w:hAnsi="宋体" w:hint="eastAsia"/>
          <w:szCs w:val="21"/>
        </w:rPr>
        <w:t>30.4.3具体、明确的质疑事项和与质疑事项相关的请求；</w:t>
      </w:r>
    </w:p>
    <w:p w:rsidR="00A7078D" w:rsidRDefault="00A7078D" w:rsidP="00A7078D">
      <w:pPr>
        <w:spacing w:line="360" w:lineRule="auto"/>
        <w:ind w:firstLine="420"/>
        <w:rPr>
          <w:rFonts w:ascii="宋体" w:hAnsi="宋体"/>
          <w:szCs w:val="21"/>
        </w:rPr>
      </w:pPr>
      <w:r>
        <w:rPr>
          <w:rFonts w:ascii="宋体" w:hAnsi="宋体" w:hint="eastAsia"/>
          <w:szCs w:val="21"/>
        </w:rPr>
        <w:t>30.4.4事实依据；</w:t>
      </w:r>
    </w:p>
    <w:p w:rsidR="00A7078D" w:rsidRDefault="00A7078D" w:rsidP="00A7078D">
      <w:pPr>
        <w:spacing w:line="360" w:lineRule="auto"/>
        <w:ind w:firstLine="420"/>
        <w:rPr>
          <w:rFonts w:ascii="宋体" w:hAnsi="宋体"/>
          <w:szCs w:val="21"/>
        </w:rPr>
      </w:pPr>
      <w:r>
        <w:rPr>
          <w:rFonts w:ascii="宋体" w:hAnsi="宋体" w:hint="eastAsia"/>
          <w:szCs w:val="21"/>
        </w:rPr>
        <w:t>30.4.5必要的法律依据；</w:t>
      </w:r>
    </w:p>
    <w:p w:rsidR="00A7078D" w:rsidRDefault="00A7078D" w:rsidP="00A7078D">
      <w:pPr>
        <w:spacing w:line="360" w:lineRule="auto"/>
        <w:ind w:firstLine="420"/>
        <w:rPr>
          <w:rFonts w:ascii="宋体" w:hAnsi="宋体"/>
          <w:szCs w:val="21"/>
        </w:rPr>
      </w:pPr>
      <w:r>
        <w:rPr>
          <w:rFonts w:ascii="宋体" w:hAnsi="宋体" w:hint="eastAsia"/>
          <w:szCs w:val="21"/>
        </w:rPr>
        <w:t>30.4.6提出质疑的日期。</w:t>
      </w:r>
    </w:p>
    <w:p w:rsidR="00A7078D" w:rsidRDefault="00A7078D" w:rsidP="00A7078D">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A7078D" w:rsidRDefault="00A7078D" w:rsidP="00A7078D">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A7078D" w:rsidRDefault="00A7078D" w:rsidP="00A7078D">
      <w:pPr>
        <w:spacing w:line="360" w:lineRule="auto"/>
        <w:ind w:firstLineChars="200" w:firstLine="420"/>
        <w:rPr>
          <w:rFonts w:ascii="宋体" w:hAnsi="宋体"/>
          <w:szCs w:val="21"/>
        </w:rPr>
      </w:pPr>
      <w:r>
        <w:rPr>
          <w:rFonts w:ascii="宋体" w:hAnsi="宋体" w:hint="eastAsia"/>
          <w:szCs w:val="21"/>
        </w:rPr>
        <w:t>30.5采购人收到质疑申请后，将对质疑的形式和内容进行审查，如质疑内容、格式不符合规定，采购人将告知质疑人进行补正。</w:t>
      </w:r>
    </w:p>
    <w:p w:rsidR="00A7078D" w:rsidRDefault="00A7078D" w:rsidP="00A7078D">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A7078D" w:rsidRDefault="00A7078D" w:rsidP="00A7078D">
      <w:pPr>
        <w:spacing w:line="360" w:lineRule="auto"/>
        <w:ind w:firstLineChars="200" w:firstLine="420"/>
        <w:rPr>
          <w:rFonts w:ascii="宋体" w:hAnsi="宋体"/>
          <w:szCs w:val="21"/>
        </w:rPr>
      </w:pPr>
      <w:r>
        <w:rPr>
          <w:rFonts w:ascii="宋体" w:hAnsi="宋体" w:hint="eastAsia"/>
          <w:szCs w:val="21"/>
        </w:rPr>
        <w:lastRenderedPageBreak/>
        <w:t>30.7采购人应当在收到供应商的书面质疑后七个工作日内作出答复，并以书面形式通知质疑供应商和其他有关供应商，但答复的内容不得涉及商业秘密。</w:t>
      </w:r>
    </w:p>
    <w:p w:rsidR="00A7078D" w:rsidRDefault="00A7078D" w:rsidP="00A7078D">
      <w:pPr>
        <w:spacing w:line="360" w:lineRule="auto"/>
        <w:ind w:firstLineChars="200" w:firstLine="420"/>
        <w:rPr>
          <w:rFonts w:ascii="宋体" w:hAnsi="宋体"/>
          <w:szCs w:val="21"/>
        </w:rPr>
      </w:pPr>
      <w:r>
        <w:rPr>
          <w:rFonts w:ascii="宋体" w:hAnsi="宋体" w:hint="eastAsia"/>
          <w:szCs w:val="21"/>
        </w:rPr>
        <w:t>30.8 诚实信用</w:t>
      </w:r>
    </w:p>
    <w:p w:rsidR="00A7078D" w:rsidRDefault="00A7078D" w:rsidP="00A7078D">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A7078D" w:rsidRDefault="00A7078D" w:rsidP="00A7078D">
      <w:pPr>
        <w:spacing w:line="360" w:lineRule="auto"/>
        <w:ind w:firstLineChars="200" w:firstLine="420"/>
        <w:rPr>
          <w:rFonts w:ascii="宋体" w:hAnsi="宋体"/>
          <w:szCs w:val="21"/>
        </w:rPr>
      </w:pPr>
      <w:r>
        <w:rPr>
          <w:rFonts w:ascii="宋体" w:hAnsi="宋体" w:hint="eastAsia"/>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A7078D" w:rsidRDefault="00A7078D" w:rsidP="00A7078D">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A7078D" w:rsidRDefault="00A7078D" w:rsidP="00A7078D">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A7078D" w:rsidRDefault="00A7078D" w:rsidP="00A7078D">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A7078D" w:rsidRDefault="00A7078D" w:rsidP="00A7078D">
      <w:pPr>
        <w:spacing w:line="360" w:lineRule="auto"/>
        <w:ind w:firstLineChars="250" w:firstLine="527"/>
        <w:rPr>
          <w:rFonts w:ascii="宋体" w:hAnsi="宋体"/>
          <w:b/>
          <w:szCs w:val="21"/>
        </w:rPr>
      </w:pPr>
      <w:r>
        <w:rPr>
          <w:rFonts w:ascii="宋体" w:hAnsi="宋体" w:hint="eastAsia"/>
          <w:b/>
          <w:szCs w:val="21"/>
        </w:rPr>
        <w:t>31、中标通知书</w:t>
      </w:r>
    </w:p>
    <w:p w:rsidR="00A7078D" w:rsidRDefault="00A7078D" w:rsidP="00A7078D">
      <w:pPr>
        <w:spacing w:line="360" w:lineRule="auto"/>
        <w:ind w:firstLineChars="250" w:firstLine="525"/>
        <w:rPr>
          <w:rFonts w:ascii="宋体" w:hAnsi="宋体"/>
          <w:szCs w:val="21"/>
        </w:rPr>
      </w:pPr>
      <w:r>
        <w:rPr>
          <w:rFonts w:ascii="宋体" w:hAnsi="宋体" w:hint="eastAsia"/>
          <w:szCs w:val="21"/>
        </w:rPr>
        <w:t>31.l中标结果确定后，采购人将向中标供应商发出中标通知书。</w:t>
      </w:r>
    </w:p>
    <w:p w:rsidR="00A7078D" w:rsidRDefault="00A7078D" w:rsidP="00A7078D">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A7078D" w:rsidRDefault="00A7078D" w:rsidP="00A7078D">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A7078D" w:rsidRDefault="00A7078D" w:rsidP="00A7078D">
      <w:pPr>
        <w:spacing w:line="360" w:lineRule="auto"/>
        <w:ind w:firstLineChars="250" w:firstLine="525"/>
        <w:rPr>
          <w:rFonts w:ascii="宋体" w:hAnsi="宋体"/>
          <w:szCs w:val="21"/>
        </w:rPr>
      </w:pPr>
      <w:r>
        <w:rPr>
          <w:rFonts w:ascii="宋体" w:hAnsi="宋体" w:hint="eastAsia"/>
          <w:szCs w:val="21"/>
        </w:rPr>
        <w:t>31.4所有投标文件都将作为档案保存，不论中标与否，采购人均不退回。</w:t>
      </w:r>
    </w:p>
    <w:p w:rsidR="00A7078D" w:rsidRDefault="00A7078D" w:rsidP="00A7078D">
      <w:pPr>
        <w:pStyle w:val="4"/>
        <w:spacing w:before="0" w:after="0" w:line="360" w:lineRule="auto"/>
        <w:ind w:firstLineChars="250" w:firstLine="527"/>
        <w:rPr>
          <w:rFonts w:ascii="宋体" w:eastAsia="宋体" w:hAnsi="宋体"/>
          <w:sz w:val="21"/>
          <w:szCs w:val="21"/>
        </w:rPr>
      </w:pPr>
      <w:r>
        <w:rPr>
          <w:rFonts w:ascii="宋体" w:eastAsia="宋体" w:hAnsi="宋体" w:hint="eastAsia"/>
          <w:sz w:val="21"/>
          <w:szCs w:val="21"/>
        </w:rPr>
        <w:t>32、签订合同</w:t>
      </w:r>
    </w:p>
    <w:p w:rsidR="00A7078D" w:rsidRDefault="00A7078D" w:rsidP="00A7078D">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A7078D" w:rsidRDefault="00A7078D" w:rsidP="00A7078D">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A7078D" w:rsidRDefault="00A7078D" w:rsidP="00A7078D">
      <w:pPr>
        <w:spacing w:line="360" w:lineRule="auto"/>
        <w:ind w:firstLineChars="250" w:firstLine="525"/>
        <w:rPr>
          <w:rFonts w:ascii="宋体" w:hAnsi="宋体"/>
          <w:szCs w:val="21"/>
        </w:rPr>
      </w:pPr>
      <w:r>
        <w:rPr>
          <w:rFonts w:ascii="宋体" w:hAnsi="宋体" w:hint="eastAsia"/>
          <w:szCs w:val="21"/>
        </w:rPr>
        <w:lastRenderedPageBreak/>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A7078D" w:rsidRDefault="00A7078D" w:rsidP="00A7078D">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A7078D" w:rsidRDefault="00A7078D" w:rsidP="00A7078D">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A7078D" w:rsidRDefault="00A7078D" w:rsidP="00A7078D">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A7078D" w:rsidRDefault="00A7078D" w:rsidP="00A7078D">
      <w:pPr>
        <w:spacing w:line="360" w:lineRule="auto"/>
        <w:ind w:firstLineChars="200" w:firstLine="420"/>
        <w:rPr>
          <w:rFonts w:ascii="宋体" w:hAnsi="宋体"/>
          <w:b/>
          <w:szCs w:val="21"/>
        </w:rPr>
      </w:pPr>
      <w:r>
        <w:rPr>
          <w:rFonts w:ascii="宋体" w:hAnsi="宋体" w:hint="eastAsia"/>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rsidR="00A7078D" w:rsidRDefault="00A7078D" w:rsidP="00A7078D">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A7078D" w:rsidRDefault="00A7078D" w:rsidP="00A7078D">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p>
    <w:p w:rsidR="00A7078D" w:rsidRDefault="00A7078D" w:rsidP="00EE6B79">
      <w:pPr>
        <w:spacing w:afterLines="50" w:line="360" w:lineRule="auto"/>
        <w:ind w:firstLineChars="200" w:firstLine="420"/>
        <w:rPr>
          <w:rFonts w:ascii="宋体" w:hAnsi="宋体"/>
          <w:szCs w:val="21"/>
        </w:rPr>
      </w:pPr>
      <w:r>
        <w:rPr>
          <w:rFonts w:ascii="宋体" w:hAnsi="宋体" w:hint="eastAsia"/>
          <w:szCs w:val="21"/>
        </w:rPr>
        <w:t>34.2</w:t>
      </w:r>
      <w:r>
        <w:rPr>
          <w:rFonts w:ascii="宋体" w:hAnsi="宋体" w:hint="eastAsia"/>
          <w:bCs/>
          <w:szCs w:val="21"/>
        </w:rPr>
        <w:t>履约保证金的退还：合同履行结束后，中标供应商凭采购人签署的项目验收单或项目验收报告、投标保证金收据原件，申请保证金退还手续。</w:t>
      </w:r>
    </w:p>
    <w:p w:rsidR="00A7078D" w:rsidRDefault="00A7078D" w:rsidP="00A7078D">
      <w:pPr>
        <w:spacing w:line="360" w:lineRule="auto"/>
        <w:ind w:firstLineChars="200" w:firstLine="422"/>
        <w:jc w:val="left"/>
        <w:rPr>
          <w:rFonts w:ascii="宋体" w:hAnsi="宋体"/>
          <w:b/>
          <w:bCs/>
          <w:szCs w:val="21"/>
        </w:rPr>
      </w:pPr>
      <w:r>
        <w:rPr>
          <w:rFonts w:ascii="宋体" w:hAnsi="宋体" w:hint="eastAsia"/>
          <w:b/>
          <w:bCs/>
          <w:szCs w:val="21"/>
        </w:rPr>
        <w:t>35、样品</w:t>
      </w:r>
    </w:p>
    <w:p w:rsidR="00A7078D" w:rsidRDefault="00A7078D" w:rsidP="00A7078D">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A7078D" w:rsidRDefault="00A7078D" w:rsidP="00A7078D">
      <w:pPr>
        <w:spacing w:line="360" w:lineRule="auto"/>
        <w:rPr>
          <w:rFonts w:ascii="宋体" w:hAnsi="宋体"/>
          <w:szCs w:val="21"/>
        </w:rPr>
      </w:pPr>
    </w:p>
    <w:p w:rsidR="00A7078D" w:rsidRDefault="00A7078D" w:rsidP="00A7078D">
      <w:pPr>
        <w:sectPr w:rsidR="00A7078D">
          <w:pgSz w:w="11906" w:h="16838"/>
          <w:pgMar w:top="1440" w:right="1800" w:bottom="1440" w:left="1800" w:header="851" w:footer="992" w:gutter="0"/>
          <w:cols w:space="720"/>
          <w:docGrid w:type="lines" w:linePitch="312"/>
        </w:sectPr>
      </w:pPr>
    </w:p>
    <w:p w:rsidR="00A7078D" w:rsidRDefault="00A7078D" w:rsidP="00A7078D">
      <w:pPr>
        <w:pStyle w:val="1"/>
        <w:rPr>
          <w:color w:val="000000"/>
          <w:sz w:val="36"/>
        </w:rPr>
      </w:pPr>
      <w:r>
        <w:rPr>
          <w:rFonts w:hint="eastAsia"/>
          <w:color w:val="000000"/>
          <w:sz w:val="36"/>
        </w:rPr>
        <w:lastRenderedPageBreak/>
        <w:t>第三章 合同条款及格式</w:t>
      </w:r>
    </w:p>
    <w:p w:rsidR="00A7078D" w:rsidRPr="00E56668" w:rsidRDefault="00A7078D" w:rsidP="00A7078D">
      <w:r>
        <w:rPr>
          <w:rFonts w:hint="eastAsia"/>
        </w:rPr>
        <w:t>双方约定（略）</w:t>
      </w:r>
    </w:p>
    <w:p w:rsidR="00A7078D" w:rsidRDefault="00A7078D" w:rsidP="00A7078D">
      <w:pPr>
        <w:widowControl/>
        <w:jc w:val="left"/>
      </w:pPr>
    </w:p>
    <w:p w:rsidR="00A7078D" w:rsidRDefault="00A7078D" w:rsidP="00A7078D">
      <w:pPr>
        <w:pStyle w:val="1"/>
        <w:rPr>
          <w:color w:val="000000"/>
          <w:sz w:val="36"/>
        </w:rPr>
      </w:pPr>
      <w:r>
        <w:rPr>
          <w:rFonts w:hint="eastAsia"/>
          <w:color w:val="000000"/>
          <w:sz w:val="36"/>
        </w:rPr>
        <w:t>第四章 项目需求</w:t>
      </w:r>
    </w:p>
    <w:p w:rsidR="00C73659" w:rsidRPr="00833ADB" w:rsidRDefault="0004336F" w:rsidP="00C73659">
      <w:pPr>
        <w:spacing w:line="360" w:lineRule="auto"/>
        <w:ind w:firstLineChars="200" w:firstLine="420"/>
        <w:rPr>
          <w:rFonts w:ascii="宋体" w:hAnsi="宋体" w:cs="宋体"/>
          <w:u w:val="single"/>
        </w:rPr>
      </w:pPr>
      <w:r w:rsidRPr="0004336F">
        <w:rPr>
          <w:rFonts w:ascii="宋体" w:hAnsi="宋体" w:hint="eastAsia"/>
          <w:bCs/>
          <w:szCs w:val="21"/>
        </w:rPr>
        <w:t>2023</w:t>
      </w:r>
      <w:r w:rsidR="00A7078D" w:rsidRPr="0004336F">
        <w:rPr>
          <w:rFonts w:ascii="宋体" w:hAnsi="宋体" w:hint="eastAsia"/>
          <w:bCs/>
          <w:szCs w:val="21"/>
        </w:rPr>
        <w:t>一年度内</w:t>
      </w:r>
      <w:r w:rsidRPr="0004336F">
        <w:rPr>
          <w:rFonts w:ascii="宋体" w:hAnsi="宋体" w:hint="eastAsia"/>
          <w:bCs/>
          <w:szCs w:val="21"/>
        </w:rPr>
        <w:t>（自合同签订之日起一年）</w:t>
      </w:r>
      <w:r w:rsidR="00A7078D" w:rsidRPr="0004336F">
        <w:rPr>
          <w:rFonts w:ascii="宋体" w:hAnsi="宋体" w:hint="eastAsia"/>
          <w:bCs/>
          <w:szCs w:val="21"/>
        </w:rPr>
        <w:t>，</w:t>
      </w:r>
      <w:r w:rsidRPr="0004336F">
        <w:rPr>
          <w:rFonts w:ascii="宋体" w:hAnsi="宋体" w:hint="eastAsia"/>
          <w:bCs/>
          <w:szCs w:val="21"/>
        </w:rPr>
        <w:t>３万元以下的后勤管理处归口管理的</w:t>
      </w:r>
      <w:r w:rsidR="00A7078D" w:rsidRPr="0004336F">
        <w:rPr>
          <w:rFonts w:ascii="宋体" w:hAnsi="宋体" w:hint="eastAsia"/>
          <w:bCs/>
          <w:szCs w:val="21"/>
        </w:rPr>
        <w:t>扬州</w:t>
      </w:r>
      <w:r w:rsidR="0004412C" w:rsidRPr="0004336F">
        <w:rPr>
          <w:rFonts w:ascii="宋体" w:hAnsi="宋体" w:hint="eastAsia"/>
          <w:bCs/>
          <w:szCs w:val="21"/>
        </w:rPr>
        <w:t>市区各校区门窗、隔断、油漆、墙面、地面、道路等维修；扬州校区宿舍卫生漏水、卫生间堵塞、落水管更换、屋面防水、门窗玻璃、墙面清洁等维修</w:t>
      </w:r>
      <w:r w:rsidR="00C73659">
        <w:rPr>
          <w:rFonts w:ascii="宋体" w:hAnsi="宋体" w:hint="eastAsia"/>
          <w:bCs/>
          <w:szCs w:val="21"/>
        </w:rPr>
        <w:t>工程。凡</w:t>
      </w:r>
      <w:r w:rsidR="00C73659">
        <w:rPr>
          <w:rFonts w:ascii="宋体" w:hAnsi="宋体" w:cs="宋体" w:hint="eastAsia"/>
        </w:rPr>
        <w:t>3万元以下维修项目，由后勤管理处按照招标、采购相关法律法规及后勤管理处有关维修管理规定，依据实际情况由后勤管理处确定项目内容、工程量并按规定套定额</w:t>
      </w:r>
      <w:r w:rsidR="00AB7B7D">
        <w:rPr>
          <w:rFonts w:ascii="宋体" w:hAnsi="宋体" w:cs="宋体" w:hint="eastAsia"/>
        </w:rPr>
        <w:t>，</w:t>
      </w:r>
      <w:r w:rsidR="00C73659">
        <w:rPr>
          <w:rFonts w:ascii="宋体" w:hAnsi="宋体" w:cs="宋体" w:hint="eastAsia"/>
        </w:rPr>
        <w:t>编制工程预算，</w:t>
      </w:r>
      <w:r w:rsidR="0049645B">
        <w:rPr>
          <w:rFonts w:ascii="宋体" w:hAnsi="宋体" w:cs="宋体" w:hint="eastAsia"/>
        </w:rPr>
        <w:t>其中：有定额套定额，没有定额参照相应或相近的套定额，材料参照定额站公布的最近一期信息价执行</w:t>
      </w:r>
      <w:r w:rsidR="003E37EA">
        <w:rPr>
          <w:rFonts w:ascii="宋体" w:hAnsi="宋体" w:cs="宋体" w:hint="eastAsia"/>
        </w:rPr>
        <w:t>，人工按照省定额站公帽最近一期的人工费执行。</w:t>
      </w:r>
      <w:r w:rsidR="00C73659">
        <w:rPr>
          <w:rFonts w:ascii="宋体" w:hAnsi="宋体" w:cs="宋体" w:hint="eastAsia"/>
        </w:rPr>
        <w:t>施工单位依次轮换</w:t>
      </w:r>
      <w:r w:rsidR="003E37EA">
        <w:rPr>
          <w:rFonts w:ascii="宋体" w:hAnsi="宋体" w:cs="宋体" w:hint="eastAsia"/>
        </w:rPr>
        <w:t>或</w:t>
      </w:r>
      <w:r w:rsidR="00C73659">
        <w:rPr>
          <w:rFonts w:ascii="宋体" w:hAnsi="宋体" w:cs="宋体" w:hint="eastAsia"/>
        </w:rPr>
        <w:t>自愿选择等方式选择施工企业。</w:t>
      </w:r>
    </w:p>
    <w:p w:rsidR="00A7078D" w:rsidRDefault="00A7078D" w:rsidP="0004336F">
      <w:pPr>
        <w:ind w:firstLine="420"/>
        <w:rPr>
          <w:rFonts w:ascii="宋体" w:hAnsi="宋体"/>
          <w:bCs/>
          <w:szCs w:val="21"/>
        </w:rPr>
      </w:pPr>
      <w:r w:rsidRPr="0004336F">
        <w:rPr>
          <w:rFonts w:ascii="宋体" w:hAnsi="宋体" w:hint="eastAsia"/>
          <w:bCs/>
          <w:szCs w:val="21"/>
        </w:rPr>
        <w:t>质量要求，</w:t>
      </w:r>
      <w:r w:rsidR="00CC0D6A" w:rsidRPr="0004336F">
        <w:rPr>
          <w:rFonts w:ascii="宋体" w:hAnsi="宋体" w:hint="eastAsia"/>
          <w:bCs/>
          <w:szCs w:val="21"/>
        </w:rPr>
        <w:t>合格，</w:t>
      </w:r>
      <w:r w:rsidR="0004336F">
        <w:rPr>
          <w:rFonts w:ascii="宋体" w:hAnsi="宋体" w:hint="eastAsia"/>
          <w:bCs/>
          <w:szCs w:val="21"/>
        </w:rPr>
        <w:t>优于或等于学校现有标准。</w:t>
      </w:r>
    </w:p>
    <w:p w:rsidR="001B6F09" w:rsidRPr="00E56668" w:rsidRDefault="003E37EA" w:rsidP="001B6F09">
      <w:pPr>
        <w:spacing w:line="360" w:lineRule="auto"/>
        <w:ind w:firstLineChars="200" w:firstLine="420"/>
        <w:rPr>
          <w:rFonts w:ascii="宋体" w:hAnsi="宋体" w:cs="宋体"/>
        </w:rPr>
      </w:pPr>
      <w:r>
        <w:rPr>
          <w:rFonts w:ascii="宋体" w:hAnsi="宋体" w:hint="eastAsia"/>
          <w:bCs/>
          <w:szCs w:val="21"/>
        </w:rPr>
        <w:t>结算及付款：</w:t>
      </w:r>
      <w:r w:rsidR="001B6F09">
        <w:rPr>
          <w:rFonts w:ascii="宋体" w:hAnsi="宋体" w:cs="宋体" w:hint="eastAsia"/>
        </w:rPr>
        <w:t>工程竣工验收合格，经审计后，每学期付一次工程款</w:t>
      </w:r>
      <w:r w:rsidR="001B6F09" w:rsidRPr="00E56668">
        <w:rPr>
          <w:rFonts w:ascii="宋体" w:hAnsi="宋体" w:cs="宋体" w:hint="eastAsia"/>
        </w:rPr>
        <w:t>。</w:t>
      </w:r>
    </w:p>
    <w:p w:rsidR="0084380C" w:rsidRPr="001B6F09" w:rsidRDefault="0084380C" w:rsidP="0004336F">
      <w:pPr>
        <w:ind w:firstLine="420"/>
        <w:rPr>
          <w:rFonts w:ascii="宋体" w:hAnsi="宋体"/>
          <w:bCs/>
          <w:szCs w:val="21"/>
        </w:rPr>
      </w:pPr>
    </w:p>
    <w:p w:rsidR="00C73659" w:rsidRPr="001B6F09" w:rsidRDefault="00C73659" w:rsidP="0004336F">
      <w:pPr>
        <w:ind w:firstLine="420"/>
        <w:rPr>
          <w:rFonts w:ascii="宋体" w:hAnsi="宋体"/>
          <w:bCs/>
          <w:szCs w:val="21"/>
        </w:rPr>
      </w:pPr>
    </w:p>
    <w:p w:rsidR="0004336F" w:rsidRDefault="0004336F" w:rsidP="0004336F">
      <w:pPr>
        <w:pStyle w:val="1"/>
        <w:rPr>
          <w:color w:val="000000"/>
          <w:sz w:val="36"/>
        </w:rPr>
      </w:pPr>
      <w:bookmarkStart w:id="62" w:name="_Toc89349862"/>
      <w:bookmarkStart w:id="63" w:name="_Toc12440"/>
      <w:r>
        <w:rPr>
          <w:rFonts w:hint="eastAsia"/>
          <w:color w:val="000000"/>
          <w:sz w:val="36"/>
        </w:rPr>
        <w:t>第五章 评标方法及评标标准</w:t>
      </w:r>
      <w:bookmarkEnd w:id="62"/>
      <w:bookmarkEnd w:id="63"/>
    </w:p>
    <w:p w:rsidR="0004336F" w:rsidRDefault="0004336F" w:rsidP="0004336F">
      <w:pPr>
        <w:pStyle w:val="af4"/>
        <w:ind w:firstLineChars="200" w:firstLine="422"/>
        <w:rPr>
          <w:rFonts w:ascii="宋体" w:hAnsi="宋体"/>
          <w:b/>
          <w:kern w:val="2"/>
          <w:sz w:val="21"/>
          <w:szCs w:val="21"/>
        </w:rPr>
      </w:pPr>
      <w:r>
        <w:rPr>
          <w:rFonts w:ascii="宋体" w:hAnsi="宋体" w:hint="eastAsia"/>
          <w:b/>
          <w:kern w:val="2"/>
          <w:sz w:val="21"/>
          <w:szCs w:val="21"/>
        </w:rPr>
        <w:t>一、评标方法</w:t>
      </w:r>
    </w:p>
    <w:p w:rsidR="0004336F" w:rsidRDefault="0004336F" w:rsidP="0004336F">
      <w:pPr>
        <w:pStyle w:val="af4"/>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04336F" w:rsidRDefault="0004336F" w:rsidP="0004336F">
      <w:pPr>
        <w:pStyle w:val="af4"/>
        <w:ind w:firstLineChars="200" w:firstLine="422"/>
        <w:rPr>
          <w:rFonts w:ascii="宋体" w:hAnsi="宋体"/>
          <w:b/>
          <w:kern w:val="2"/>
          <w:sz w:val="21"/>
          <w:szCs w:val="21"/>
        </w:rPr>
      </w:pPr>
      <w:r>
        <w:rPr>
          <w:rFonts w:ascii="宋体" w:hAnsi="宋体" w:hint="eastAsia"/>
          <w:b/>
          <w:kern w:val="2"/>
          <w:sz w:val="21"/>
          <w:szCs w:val="21"/>
        </w:rPr>
        <w:t>二、评标标准</w:t>
      </w:r>
    </w:p>
    <w:p w:rsidR="0004336F" w:rsidRPr="00A71035" w:rsidRDefault="0004336F" w:rsidP="0004336F">
      <w:pPr>
        <w:jc w:val="left"/>
        <w:rPr>
          <w:rFonts w:ascii="宋体" w:hAnsi="宋体"/>
          <w:sz w:val="30"/>
          <w:szCs w:val="30"/>
        </w:rPr>
      </w:pPr>
    </w:p>
    <w:tbl>
      <w:tblPr>
        <w:tblW w:w="9720" w:type="dxa"/>
        <w:tblInd w:w="93" w:type="dxa"/>
        <w:tblLook w:val="0000"/>
      </w:tblPr>
      <w:tblGrid>
        <w:gridCol w:w="1433"/>
        <w:gridCol w:w="8287"/>
      </w:tblGrid>
      <w:tr w:rsidR="00B06462" w:rsidTr="00E627F5">
        <w:trPr>
          <w:trHeight w:val="739"/>
        </w:trPr>
        <w:tc>
          <w:tcPr>
            <w:tcW w:w="1433" w:type="dxa"/>
            <w:tcBorders>
              <w:top w:val="single" w:sz="4" w:space="0" w:color="auto"/>
              <w:left w:val="single" w:sz="4" w:space="0" w:color="auto"/>
              <w:bottom w:val="nil"/>
              <w:right w:val="single" w:sz="4" w:space="0" w:color="auto"/>
            </w:tcBorders>
            <w:vAlign w:val="center"/>
          </w:tcPr>
          <w:p w:rsidR="00B06462" w:rsidRDefault="00B06462" w:rsidP="003935A0">
            <w:pPr>
              <w:widowControl/>
              <w:jc w:val="center"/>
              <w:rPr>
                <w:rFonts w:ascii="宋体" w:hAnsi="宋体" w:cs="宋体"/>
                <w:b/>
                <w:bCs/>
                <w:color w:val="000000"/>
                <w:kern w:val="0"/>
                <w:sz w:val="22"/>
              </w:rPr>
            </w:pPr>
            <w:r>
              <w:rPr>
                <w:rFonts w:ascii="宋体" w:hAnsi="宋体" w:cs="宋体" w:hint="eastAsia"/>
                <w:b/>
                <w:bCs/>
                <w:color w:val="000000"/>
                <w:kern w:val="0"/>
                <w:sz w:val="22"/>
              </w:rPr>
              <w:t>评分项目</w:t>
            </w:r>
          </w:p>
        </w:tc>
        <w:tc>
          <w:tcPr>
            <w:tcW w:w="8287" w:type="dxa"/>
            <w:tcBorders>
              <w:top w:val="single" w:sz="4" w:space="0" w:color="auto"/>
              <w:left w:val="nil"/>
              <w:bottom w:val="nil"/>
              <w:right w:val="single" w:sz="4" w:space="0" w:color="auto"/>
            </w:tcBorders>
            <w:vAlign w:val="center"/>
          </w:tcPr>
          <w:p w:rsidR="00B06462" w:rsidRDefault="00B06462" w:rsidP="003935A0">
            <w:pPr>
              <w:widowControl/>
              <w:jc w:val="center"/>
              <w:rPr>
                <w:rFonts w:ascii="宋体" w:hAnsi="宋体" w:cs="宋体"/>
                <w:b/>
                <w:bCs/>
                <w:color w:val="000000"/>
                <w:kern w:val="0"/>
                <w:sz w:val="22"/>
              </w:rPr>
            </w:pPr>
            <w:r>
              <w:rPr>
                <w:rFonts w:ascii="宋体" w:hAnsi="宋体" w:cs="宋体" w:hint="eastAsia"/>
                <w:b/>
                <w:bCs/>
                <w:color w:val="000000"/>
                <w:kern w:val="0"/>
                <w:sz w:val="22"/>
              </w:rPr>
              <w:t>评分标准</w:t>
            </w:r>
          </w:p>
        </w:tc>
      </w:tr>
    </w:tbl>
    <w:p w:rsidR="00E627F5" w:rsidRDefault="00E627F5">
      <w:r>
        <w:br w:type="page"/>
      </w:r>
    </w:p>
    <w:tbl>
      <w:tblPr>
        <w:tblW w:w="14812" w:type="dxa"/>
        <w:tblInd w:w="93" w:type="dxa"/>
        <w:tblLook w:val="0000"/>
      </w:tblPr>
      <w:tblGrid>
        <w:gridCol w:w="1433"/>
        <w:gridCol w:w="8287"/>
        <w:gridCol w:w="5092"/>
      </w:tblGrid>
      <w:tr w:rsidR="00B06462" w:rsidTr="00497176">
        <w:trPr>
          <w:gridAfter w:val="1"/>
          <w:wAfter w:w="5092" w:type="dxa"/>
          <w:trHeight w:val="930"/>
        </w:trPr>
        <w:tc>
          <w:tcPr>
            <w:tcW w:w="1433" w:type="dxa"/>
            <w:tcBorders>
              <w:top w:val="single" w:sz="4" w:space="0" w:color="auto"/>
              <w:left w:val="single" w:sz="4" w:space="0" w:color="auto"/>
              <w:bottom w:val="single" w:sz="4" w:space="0" w:color="auto"/>
              <w:right w:val="single" w:sz="4" w:space="0" w:color="auto"/>
            </w:tcBorders>
            <w:vAlign w:val="center"/>
          </w:tcPr>
          <w:p w:rsidR="00B06462" w:rsidRDefault="00B06462" w:rsidP="003935A0">
            <w:pPr>
              <w:widowControl/>
              <w:jc w:val="center"/>
              <w:rPr>
                <w:rFonts w:ascii="宋体" w:hAnsi="宋体" w:cs="宋体"/>
                <w:color w:val="000000"/>
                <w:kern w:val="0"/>
                <w:sz w:val="22"/>
              </w:rPr>
            </w:pPr>
            <w:r>
              <w:rPr>
                <w:rFonts w:ascii="宋体" w:hAnsi="宋体" w:cs="宋体" w:hint="eastAsia"/>
                <w:color w:val="000000"/>
                <w:kern w:val="0"/>
                <w:sz w:val="22"/>
              </w:rPr>
              <w:lastRenderedPageBreak/>
              <w:t>投标报价     （</w:t>
            </w:r>
            <w:r w:rsidR="003935A0">
              <w:rPr>
                <w:rFonts w:ascii="宋体" w:hAnsi="宋体" w:cs="宋体" w:hint="eastAsia"/>
                <w:kern w:val="0"/>
                <w:sz w:val="22"/>
              </w:rPr>
              <w:t>55</w:t>
            </w:r>
            <w:r>
              <w:rPr>
                <w:rFonts w:ascii="宋体" w:hAnsi="宋体" w:cs="宋体" w:hint="eastAsia"/>
                <w:kern w:val="0"/>
                <w:sz w:val="22"/>
              </w:rPr>
              <w:t>分</w:t>
            </w:r>
            <w:r>
              <w:rPr>
                <w:rFonts w:ascii="宋体" w:hAnsi="宋体" w:cs="宋体" w:hint="eastAsia"/>
                <w:color w:val="000000"/>
                <w:kern w:val="0"/>
                <w:sz w:val="22"/>
              </w:rPr>
              <w:t>）</w:t>
            </w:r>
          </w:p>
        </w:tc>
        <w:tc>
          <w:tcPr>
            <w:tcW w:w="8287" w:type="dxa"/>
            <w:tcBorders>
              <w:top w:val="single" w:sz="4" w:space="0" w:color="auto"/>
              <w:left w:val="nil"/>
              <w:bottom w:val="single" w:sz="4" w:space="0" w:color="auto"/>
              <w:right w:val="single" w:sz="4" w:space="0" w:color="auto"/>
            </w:tcBorders>
            <w:vAlign w:val="center"/>
          </w:tcPr>
          <w:p w:rsidR="00497176" w:rsidRPr="00E627F5" w:rsidRDefault="00497176" w:rsidP="00E627F5">
            <w:p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有效让利投标人＞9家时去除2个最高价和2个最低价；5≤有效让利幅度投标人≤9家时去除1个最高价和1个最低价；当有效让利幅度投标人＜5时，取算术平均值为 A。</w:t>
            </w:r>
          </w:p>
          <w:p w:rsidR="00B06462" w:rsidRDefault="00497176" w:rsidP="00497176">
            <w:pPr>
              <w:widowControl/>
              <w:jc w:val="left"/>
              <w:rPr>
                <w:rFonts w:ascii="宋体" w:hAnsi="宋体" w:cs="宋体"/>
                <w:color w:val="000000"/>
                <w:kern w:val="0"/>
                <w:sz w:val="22"/>
              </w:rPr>
            </w:pPr>
            <w:r w:rsidRPr="00E627F5">
              <w:rPr>
                <w:rFonts w:ascii="宋体" w:hAnsi="宋体" w:cs="宋体" w:hint="eastAsia"/>
                <w:color w:val="000000"/>
                <w:kern w:val="0"/>
                <w:sz w:val="22"/>
              </w:rPr>
              <w:t>投标让利幅度高于基准让利幅度的，每高出1%扣0.6分，每低出1%扣0.9分。（投标让利幅度-基准让利幅度）</w:t>
            </w:r>
          </w:p>
        </w:tc>
      </w:tr>
      <w:tr w:rsidR="00497176" w:rsidTr="0084380C">
        <w:trPr>
          <w:gridAfter w:val="1"/>
          <w:wAfter w:w="5092" w:type="dxa"/>
          <w:trHeight w:val="4526"/>
        </w:trPr>
        <w:tc>
          <w:tcPr>
            <w:tcW w:w="1433" w:type="dxa"/>
            <w:tcBorders>
              <w:left w:val="single" w:sz="4" w:space="0" w:color="auto"/>
              <w:right w:val="single" w:sz="4" w:space="0" w:color="auto"/>
            </w:tcBorders>
            <w:vAlign w:val="center"/>
          </w:tcPr>
          <w:p w:rsidR="00497176" w:rsidRDefault="00497176" w:rsidP="00497176">
            <w:pPr>
              <w:spacing w:line="440" w:lineRule="exact"/>
              <w:jc w:val="center"/>
              <w:rPr>
                <w:rFonts w:ascii="宋体" w:hAnsi="宋体" w:cs="宋体"/>
                <w:color w:val="000000"/>
                <w:kern w:val="0"/>
                <w:sz w:val="22"/>
              </w:rPr>
            </w:pPr>
            <w:r w:rsidRPr="00E627F5">
              <w:rPr>
                <w:rFonts w:ascii="宋体" w:hAnsi="宋体" w:cs="宋体" w:hint="eastAsia"/>
                <w:color w:val="000000"/>
                <w:kern w:val="0"/>
                <w:sz w:val="22"/>
              </w:rPr>
              <w:t>施工方案</w:t>
            </w:r>
          </w:p>
        </w:tc>
        <w:tc>
          <w:tcPr>
            <w:tcW w:w="8287" w:type="dxa"/>
            <w:vMerge w:val="restart"/>
            <w:tcBorders>
              <w:top w:val="nil"/>
              <w:left w:val="nil"/>
              <w:right w:val="single" w:sz="4" w:space="0" w:color="auto"/>
            </w:tcBorders>
            <w:vAlign w:val="center"/>
          </w:tcPr>
          <w:p w:rsidR="00497176" w:rsidRPr="00E627F5" w:rsidRDefault="00497176" w:rsidP="00497176">
            <w:pPr>
              <w:adjustRightInd w:val="0"/>
              <w:snapToGrid w:val="0"/>
              <w:spacing w:line="320" w:lineRule="exact"/>
              <w:ind w:leftChars="150" w:left="315"/>
              <w:contextualSpacing/>
              <w:rPr>
                <w:rFonts w:ascii="宋体" w:hAnsi="宋体" w:cs="宋体"/>
                <w:color w:val="000000"/>
                <w:kern w:val="0"/>
                <w:sz w:val="22"/>
              </w:rPr>
            </w:pPr>
            <w:r w:rsidRPr="00E627F5">
              <w:rPr>
                <w:rFonts w:ascii="宋体" w:hAnsi="宋体" w:cs="宋体" w:hint="eastAsia"/>
                <w:color w:val="000000"/>
                <w:kern w:val="0"/>
                <w:sz w:val="22"/>
              </w:rPr>
              <w:t>1）施工总体部署：施工组织总体设想、方案针对性；优秀（3分）、良好（2分）、一般（1分及以下）</w:t>
            </w:r>
          </w:p>
          <w:p w:rsidR="00497176" w:rsidRPr="00E627F5" w:rsidRDefault="00497176" w:rsidP="00E627F5">
            <w:pPr>
              <w:numPr>
                <w:ilvl w:val="0"/>
                <w:numId w:val="2"/>
              </w:num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施工现场平面布置和临时设施；</w:t>
            </w:r>
          </w:p>
          <w:p w:rsidR="00497176" w:rsidRPr="00E627F5" w:rsidRDefault="00497176" w:rsidP="00497176">
            <w:pPr>
              <w:adjustRightInd w:val="0"/>
              <w:snapToGrid w:val="0"/>
              <w:spacing w:line="320" w:lineRule="exact"/>
              <w:ind w:leftChars="150" w:left="315"/>
              <w:contextualSpacing/>
              <w:rPr>
                <w:rFonts w:ascii="宋体" w:hAnsi="宋体" w:cs="宋体"/>
                <w:color w:val="000000"/>
                <w:kern w:val="0"/>
                <w:sz w:val="22"/>
              </w:rPr>
            </w:pPr>
            <w:r w:rsidRPr="00E627F5">
              <w:rPr>
                <w:rFonts w:ascii="宋体" w:hAnsi="宋体" w:cs="宋体" w:hint="eastAsia"/>
                <w:color w:val="000000"/>
                <w:kern w:val="0"/>
                <w:sz w:val="22"/>
              </w:rPr>
              <w:t>优秀（3分）、良好（2分）、一般（1分及以下）</w:t>
            </w:r>
          </w:p>
          <w:p w:rsidR="00497176" w:rsidRPr="00E627F5" w:rsidRDefault="00497176" w:rsidP="00E627F5">
            <w:pPr>
              <w:numPr>
                <w:ilvl w:val="0"/>
                <w:numId w:val="2"/>
              </w:num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施工进度计划和进度的保证措施；</w:t>
            </w:r>
          </w:p>
          <w:p w:rsidR="00497176" w:rsidRPr="00E627F5" w:rsidRDefault="00497176" w:rsidP="00497176">
            <w:pPr>
              <w:adjustRightInd w:val="0"/>
              <w:snapToGrid w:val="0"/>
              <w:spacing w:line="320" w:lineRule="exact"/>
              <w:ind w:leftChars="150" w:left="315"/>
              <w:contextualSpacing/>
              <w:rPr>
                <w:rFonts w:ascii="宋体" w:hAnsi="宋体" w:cs="宋体"/>
                <w:color w:val="000000"/>
                <w:kern w:val="0"/>
                <w:sz w:val="22"/>
              </w:rPr>
            </w:pPr>
            <w:r w:rsidRPr="00E627F5">
              <w:rPr>
                <w:rFonts w:ascii="宋体" w:hAnsi="宋体" w:cs="宋体" w:hint="eastAsia"/>
                <w:color w:val="000000"/>
                <w:kern w:val="0"/>
                <w:sz w:val="22"/>
              </w:rPr>
              <w:t>优秀（3分）、良好（2分）、一般（1分及以下）</w:t>
            </w:r>
          </w:p>
          <w:p w:rsidR="00497176" w:rsidRPr="00E627F5" w:rsidRDefault="00497176" w:rsidP="00E627F5">
            <w:pPr>
              <w:numPr>
                <w:ilvl w:val="0"/>
                <w:numId w:val="2"/>
              </w:num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质量、安全保证体系及措施(包括突发事件的应对及处理措施)；</w:t>
            </w:r>
          </w:p>
          <w:p w:rsidR="00497176" w:rsidRPr="00E627F5" w:rsidRDefault="00497176" w:rsidP="00497176">
            <w:pPr>
              <w:adjustRightInd w:val="0"/>
              <w:snapToGrid w:val="0"/>
              <w:spacing w:line="320" w:lineRule="exact"/>
              <w:ind w:leftChars="150" w:left="315"/>
              <w:contextualSpacing/>
              <w:rPr>
                <w:rFonts w:ascii="宋体" w:hAnsi="宋体" w:cs="宋体"/>
                <w:color w:val="000000"/>
                <w:kern w:val="0"/>
                <w:sz w:val="22"/>
              </w:rPr>
            </w:pPr>
            <w:r w:rsidRPr="00E627F5">
              <w:rPr>
                <w:rFonts w:ascii="宋体" w:hAnsi="宋体" w:cs="宋体" w:hint="eastAsia"/>
                <w:color w:val="000000"/>
                <w:kern w:val="0"/>
                <w:sz w:val="22"/>
              </w:rPr>
              <w:t>优秀（3分）、良好（2分）、一般（1分及以下）</w:t>
            </w:r>
          </w:p>
          <w:p w:rsidR="00497176" w:rsidRPr="00E627F5" w:rsidRDefault="00497176" w:rsidP="00E627F5">
            <w:pPr>
              <w:numPr>
                <w:ilvl w:val="0"/>
                <w:numId w:val="2"/>
              </w:num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文明施工，减少污染和噪音的措施；</w:t>
            </w:r>
          </w:p>
          <w:p w:rsidR="00497176" w:rsidRPr="00E627F5" w:rsidRDefault="00497176" w:rsidP="00497176">
            <w:pPr>
              <w:adjustRightInd w:val="0"/>
              <w:snapToGrid w:val="0"/>
              <w:spacing w:line="320" w:lineRule="exact"/>
              <w:ind w:leftChars="150" w:left="315"/>
              <w:contextualSpacing/>
              <w:rPr>
                <w:rFonts w:ascii="宋体" w:hAnsi="宋体" w:cs="宋体"/>
                <w:color w:val="000000"/>
                <w:kern w:val="0"/>
                <w:sz w:val="22"/>
              </w:rPr>
            </w:pPr>
            <w:r w:rsidRPr="00E627F5">
              <w:rPr>
                <w:rFonts w:ascii="宋体" w:hAnsi="宋体" w:cs="宋体" w:hint="eastAsia"/>
                <w:color w:val="000000"/>
                <w:kern w:val="0"/>
                <w:sz w:val="22"/>
              </w:rPr>
              <w:t>优秀（3分）、良好（2分）、一般（1分及以下）</w:t>
            </w:r>
          </w:p>
          <w:p w:rsidR="00497176" w:rsidRPr="00E627F5" w:rsidRDefault="00497176" w:rsidP="00E627F5">
            <w:pPr>
              <w:numPr>
                <w:ilvl w:val="0"/>
                <w:numId w:val="2"/>
              </w:num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关键施工技术、工艺及工程项目实施的重点、难点和解决方案；</w:t>
            </w:r>
          </w:p>
          <w:p w:rsidR="00497176" w:rsidRPr="00E627F5" w:rsidRDefault="00497176" w:rsidP="00497176">
            <w:pPr>
              <w:adjustRightInd w:val="0"/>
              <w:snapToGrid w:val="0"/>
              <w:spacing w:line="320" w:lineRule="exact"/>
              <w:ind w:leftChars="150" w:left="315"/>
              <w:contextualSpacing/>
              <w:rPr>
                <w:rFonts w:ascii="宋体" w:hAnsi="宋体" w:cs="宋体"/>
                <w:color w:val="000000"/>
                <w:kern w:val="0"/>
                <w:sz w:val="22"/>
              </w:rPr>
            </w:pPr>
            <w:r w:rsidRPr="00E627F5">
              <w:rPr>
                <w:rFonts w:ascii="宋体" w:hAnsi="宋体" w:cs="宋体" w:hint="eastAsia"/>
                <w:color w:val="000000"/>
                <w:kern w:val="0"/>
                <w:sz w:val="22"/>
              </w:rPr>
              <w:t>优秀（3分）、良好（2分）、一般（1分及以下）</w:t>
            </w:r>
          </w:p>
          <w:p w:rsidR="00497176" w:rsidRPr="00E627F5" w:rsidRDefault="00497176" w:rsidP="00E627F5">
            <w:pPr>
              <w:numPr>
                <w:ilvl w:val="0"/>
                <w:numId w:val="2"/>
              </w:numPr>
              <w:adjustRightInd w:val="0"/>
              <w:snapToGrid w:val="0"/>
              <w:spacing w:line="320" w:lineRule="exact"/>
              <w:ind w:firstLineChars="150" w:firstLine="330"/>
              <w:contextualSpacing/>
              <w:rPr>
                <w:rFonts w:ascii="宋体" w:hAnsi="宋体" w:cs="宋体"/>
                <w:color w:val="000000"/>
                <w:kern w:val="0"/>
                <w:sz w:val="22"/>
              </w:rPr>
            </w:pPr>
            <w:r w:rsidRPr="00E627F5">
              <w:rPr>
                <w:rFonts w:ascii="宋体" w:hAnsi="宋体" w:cs="宋体" w:hint="eastAsia"/>
                <w:color w:val="000000"/>
                <w:kern w:val="0"/>
                <w:sz w:val="22"/>
              </w:rPr>
              <w:t>现场施工资料及工程结算及时报送承诺及措施；</w:t>
            </w:r>
          </w:p>
          <w:p w:rsidR="00497176" w:rsidRDefault="00497176" w:rsidP="00497176">
            <w:pPr>
              <w:widowControl/>
              <w:jc w:val="left"/>
              <w:rPr>
                <w:rFonts w:ascii="宋体" w:hAnsi="宋体" w:cs="宋体"/>
                <w:color w:val="000000"/>
                <w:kern w:val="0"/>
                <w:sz w:val="22"/>
              </w:rPr>
            </w:pPr>
            <w:r w:rsidRPr="00E627F5">
              <w:rPr>
                <w:rFonts w:ascii="宋体" w:hAnsi="宋体" w:cs="宋体" w:hint="eastAsia"/>
                <w:color w:val="000000"/>
                <w:kern w:val="0"/>
                <w:sz w:val="22"/>
              </w:rPr>
              <w:t>优秀（2分）、良好（1.5分）、一般（1分及以下）</w:t>
            </w:r>
          </w:p>
        </w:tc>
      </w:tr>
      <w:tr w:rsidR="00497176" w:rsidTr="00497176">
        <w:trPr>
          <w:gridAfter w:val="1"/>
          <w:wAfter w:w="5092" w:type="dxa"/>
          <w:trHeight w:val="1110"/>
        </w:trPr>
        <w:tc>
          <w:tcPr>
            <w:tcW w:w="1433" w:type="dxa"/>
            <w:tcBorders>
              <w:top w:val="nil"/>
              <w:left w:val="single" w:sz="4" w:space="0" w:color="auto"/>
              <w:bottom w:val="single" w:sz="4" w:space="0" w:color="auto"/>
              <w:right w:val="single" w:sz="4" w:space="0" w:color="auto"/>
            </w:tcBorders>
          </w:tcPr>
          <w:p w:rsidR="00497176" w:rsidRDefault="00497176" w:rsidP="003935A0">
            <w:pPr>
              <w:widowControl/>
              <w:jc w:val="center"/>
              <w:rPr>
                <w:rFonts w:ascii="宋体" w:hAnsi="宋体" w:cs="宋体"/>
                <w:kern w:val="0"/>
                <w:sz w:val="22"/>
              </w:rPr>
            </w:pPr>
            <w:r>
              <w:rPr>
                <w:rFonts w:ascii="宋体" w:hAnsi="宋体" w:cs="宋体" w:hint="eastAsia"/>
                <w:kern w:val="0"/>
                <w:sz w:val="22"/>
              </w:rPr>
              <w:t>（20分）</w:t>
            </w:r>
          </w:p>
        </w:tc>
        <w:tc>
          <w:tcPr>
            <w:tcW w:w="8287" w:type="dxa"/>
            <w:vMerge/>
            <w:tcBorders>
              <w:left w:val="nil"/>
              <w:bottom w:val="single" w:sz="4" w:space="0" w:color="auto"/>
              <w:right w:val="single" w:sz="4" w:space="0" w:color="auto"/>
            </w:tcBorders>
            <w:vAlign w:val="center"/>
          </w:tcPr>
          <w:p w:rsidR="00497176" w:rsidRDefault="00497176" w:rsidP="003935A0">
            <w:pPr>
              <w:widowControl/>
              <w:spacing w:line="360" w:lineRule="auto"/>
              <w:contextualSpacing/>
              <w:rPr>
                <w:kern w:val="0"/>
                <w:sz w:val="22"/>
              </w:rPr>
            </w:pPr>
          </w:p>
        </w:tc>
      </w:tr>
      <w:tr w:rsidR="00B06462" w:rsidTr="00497176">
        <w:trPr>
          <w:gridAfter w:val="1"/>
          <w:wAfter w:w="5092" w:type="dxa"/>
          <w:trHeight w:val="1110"/>
        </w:trPr>
        <w:tc>
          <w:tcPr>
            <w:tcW w:w="1433" w:type="dxa"/>
            <w:tcBorders>
              <w:top w:val="nil"/>
              <w:left w:val="single" w:sz="4" w:space="0" w:color="auto"/>
              <w:bottom w:val="single" w:sz="4" w:space="0" w:color="auto"/>
              <w:right w:val="single" w:sz="4" w:space="0" w:color="auto"/>
            </w:tcBorders>
          </w:tcPr>
          <w:p w:rsidR="00B06462" w:rsidRDefault="00B06462" w:rsidP="003935A0">
            <w:pPr>
              <w:widowControl/>
              <w:jc w:val="center"/>
              <w:rPr>
                <w:rFonts w:ascii="宋体" w:hAnsi="宋体" w:cs="宋体"/>
                <w:kern w:val="0"/>
                <w:sz w:val="22"/>
              </w:rPr>
            </w:pPr>
            <w:r>
              <w:rPr>
                <w:rFonts w:ascii="宋体" w:hAnsi="宋体" w:cs="宋体" w:hint="eastAsia"/>
                <w:kern w:val="0"/>
                <w:sz w:val="22"/>
              </w:rPr>
              <w:t>企业业绩</w:t>
            </w:r>
            <w:r>
              <w:rPr>
                <w:rFonts w:ascii="宋体" w:hAnsi="宋体" w:cs="宋体" w:hint="eastAsia"/>
                <w:kern w:val="0"/>
                <w:sz w:val="22"/>
              </w:rPr>
              <w:br/>
              <w:t>（</w:t>
            </w:r>
            <w:r w:rsidR="003935A0">
              <w:rPr>
                <w:rFonts w:ascii="宋体" w:hAnsi="宋体" w:cs="宋体" w:hint="eastAsia"/>
                <w:kern w:val="0"/>
                <w:sz w:val="22"/>
              </w:rPr>
              <w:t>4</w:t>
            </w:r>
            <w:r>
              <w:rPr>
                <w:rFonts w:ascii="宋体" w:hAnsi="宋体" w:cs="宋体" w:hint="eastAsia"/>
                <w:kern w:val="0"/>
                <w:sz w:val="22"/>
              </w:rPr>
              <w:t>分）</w:t>
            </w:r>
          </w:p>
        </w:tc>
        <w:tc>
          <w:tcPr>
            <w:tcW w:w="8287" w:type="dxa"/>
            <w:tcBorders>
              <w:top w:val="nil"/>
              <w:left w:val="nil"/>
              <w:bottom w:val="single" w:sz="4" w:space="0" w:color="auto"/>
              <w:right w:val="single" w:sz="4" w:space="0" w:color="auto"/>
            </w:tcBorders>
            <w:vAlign w:val="center"/>
          </w:tcPr>
          <w:p w:rsidR="00B06462" w:rsidRDefault="00B06462" w:rsidP="003935A0">
            <w:pPr>
              <w:widowControl/>
              <w:spacing w:line="360" w:lineRule="auto"/>
              <w:contextualSpacing/>
              <w:rPr>
                <w:kern w:val="0"/>
                <w:sz w:val="22"/>
              </w:rPr>
            </w:pPr>
            <w:r>
              <w:rPr>
                <w:rFonts w:hint="eastAsia"/>
                <w:kern w:val="0"/>
                <w:sz w:val="22"/>
              </w:rPr>
              <w:t>投标人</w:t>
            </w:r>
            <w:r>
              <w:rPr>
                <w:rFonts w:hint="eastAsia"/>
                <w:kern w:val="0"/>
                <w:sz w:val="22"/>
              </w:rPr>
              <w:t>2019</w:t>
            </w:r>
            <w:r>
              <w:rPr>
                <w:rFonts w:hint="eastAsia"/>
                <w:kern w:val="0"/>
                <w:sz w:val="22"/>
              </w:rPr>
              <w:t>年</w:t>
            </w:r>
            <w:r>
              <w:rPr>
                <w:rFonts w:hint="eastAsia"/>
                <w:kern w:val="0"/>
                <w:sz w:val="22"/>
              </w:rPr>
              <w:t>1</w:t>
            </w:r>
            <w:r>
              <w:rPr>
                <w:rFonts w:hint="eastAsia"/>
                <w:kern w:val="0"/>
                <w:sz w:val="22"/>
              </w:rPr>
              <w:t>月</w:t>
            </w:r>
            <w:r>
              <w:rPr>
                <w:rFonts w:hint="eastAsia"/>
                <w:kern w:val="0"/>
                <w:sz w:val="22"/>
              </w:rPr>
              <w:t>1</w:t>
            </w:r>
            <w:r>
              <w:rPr>
                <w:rFonts w:hint="eastAsia"/>
                <w:kern w:val="0"/>
                <w:sz w:val="22"/>
              </w:rPr>
              <w:t>日至今完成的类似项目业绩</w:t>
            </w:r>
            <w:r>
              <w:rPr>
                <w:rFonts w:ascii="宋体" w:hAnsi="宋体" w:hint="eastAsia"/>
                <w:szCs w:val="21"/>
              </w:rPr>
              <w:t>，有一个得</w:t>
            </w:r>
            <w:r w:rsidR="00497176">
              <w:rPr>
                <w:rFonts w:ascii="宋体" w:hAnsi="宋体" w:hint="eastAsia"/>
                <w:szCs w:val="21"/>
              </w:rPr>
              <w:t>１</w:t>
            </w:r>
            <w:r>
              <w:rPr>
                <w:rFonts w:ascii="宋体" w:hAnsi="宋体" w:hint="eastAsia"/>
                <w:szCs w:val="21"/>
              </w:rPr>
              <w:t>分，满分</w:t>
            </w:r>
            <w:r w:rsidR="003935A0">
              <w:rPr>
                <w:rFonts w:ascii="宋体" w:hAnsi="宋体" w:hint="eastAsia"/>
                <w:szCs w:val="21"/>
              </w:rPr>
              <w:t>4</w:t>
            </w:r>
            <w:r>
              <w:rPr>
                <w:rFonts w:ascii="宋体" w:hAnsi="宋体" w:hint="eastAsia"/>
                <w:szCs w:val="21"/>
              </w:rPr>
              <w:t>分。</w:t>
            </w:r>
            <w:r>
              <w:t>（以合同签订日期为准</w:t>
            </w:r>
            <w:r>
              <w:rPr>
                <w:rFonts w:hint="eastAsia"/>
              </w:rPr>
              <w:t>，</w:t>
            </w:r>
            <w:r>
              <w:t>提供合同复印件，加盖投标人公章，原件备查）</w:t>
            </w:r>
          </w:p>
        </w:tc>
      </w:tr>
      <w:tr w:rsidR="003935A0" w:rsidTr="003935A0">
        <w:trPr>
          <w:trHeight w:val="1007"/>
        </w:trPr>
        <w:tc>
          <w:tcPr>
            <w:tcW w:w="1433" w:type="dxa"/>
            <w:tcBorders>
              <w:top w:val="nil"/>
              <w:left w:val="single" w:sz="4" w:space="0" w:color="auto"/>
              <w:bottom w:val="single" w:sz="4" w:space="0" w:color="auto"/>
              <w:right w:val="single" w:sz="4" w:space="0" w:color="auto"/>
            </w:tcBorders>
            <w:vAlign w:val="center"/>
          </w:tcPr>
          <w:p w:rsidR="003935A0" w:rsidRDefault="003935A0" w:rsidP="003935A0">
            <w:pPr>
              <w:widowControl/>
              <w:jc w:val="center"/>
              <w:rPr>
                <w:rFonts w:ascii="宋体" w:hAnsi="宋体" w:cs="宋体"/>
                <w:color w:val="000000"/>
                <w:kern w:val="0"/>
                <w:sz w:val="22"/>
              </w:rPr>
            </w:pPr>
            <w:r>
              <w:rPr>
                <w:rFonts w:ascii="宋体" w:hAnsi="宋体" w:cs="宋体" w:hint="eastAsia"/>
                <w:color w:val="000000"/>
                <w:kern w:val="0"/>
                <w:sz w:val="22"/>
              </w:rPr>
              <w:t>企业实力</w:t>
            </w:r>
          </w:p>
          <w:p w:rsidR="003935A0" w:rsidRDefault="003935A0" w:rsidP="003935A0">
            <w:pPr>
              <w:widowControl/>
              <w:jc w:val="center"/>
              <w:rPr>
                <w:rFonts w:ascii="宋体" w:hAnsi="宋体" w:cs="宋体"/>
                <w:color w:val="000000"/>
                <w:kern w:val="0"/>
                <w:sz w:val="22"/>
              </w:rPr>
            </w:pPr>
            <w:r>
              <w:rPr>
                <w:rFonts w:ascii="宋体" w:hAnsi="宋体" w:cs="宋体" w:hint="eastAsia"/>
                <w:color w:val="000000"/>
                <w:kern w:val="0"/>
                <w:sz w:val="22"/>
              </w:rPr>
              <w:t>（６分）</w:t>
            </w:r>
          </w:p>
        </w:tc>
        <w:tc>
          <w:tcPr>
            <w:tcW w:w="8287" w:type="dxa"/>
            <w:tcBorders>
              <w:top w:val="nil"/>
              <w:left w:val="nil"/>
              <w:bottom w:val="single" w:sz="4" w:space="0" w:color="auto"/>
              <w:right w:val="single" w:sz="4" w:space="0" w:color="auto"/>
            </w:tcBorders>
          </w:tcPr>
          <w:p w:rsidR="003935A0" w:rsidRDefault="003935A0" w:rsidP="0039018B">
            <w:pPr>
              <w:widowControl/>
              <w:jc w:val="left"/>
              <w:rPr>
                <w:rFonts w:ascii="宋体" w:hAnsi="宋体" w:cs="宋体"/>
                <w:color w:val="000000"/>
                <w:kern w:val="0"/>
                <w:sz w:val="22"/>
              </w:rPr>
            </w:pPr>
            <w:r>
              <w:rPr>
                <w:rFonts w:ascii="宋体" w:hAnsi="宋体" w:cs="宋体" w:hint="eastAsia"/>
                <w:color w:val="000000"/>
                <w:kern w:val="0"/>
                <w:sz w:val="22"/>
              </w:rPr>
              <w:t>企业具有</w:t>
            </w:r>
            <w:r>
              <w:rPr>
                <w:rFonts w:ascii="宋体" w:hAnsi="宋体" w:hint="eastAsia"/>
                <w:snapToGrid w:val="0"/>
                <w:szCs w:val="21"/>
              </w:rPr>
              <w:t>建筑工程施工总承包</w:t>
            </w:r>
            <w:r w:rsidRPr="00E627F5">
              <w:rPr>
                <w:rFonts w:ascii="宋体" w:hAnsi="宋体" w:hint="eastAsia"/>
                <w:snapToGrid w:val="0"/>
                <w:color w:val="FF0000"/>
                <w:szCs w:val="21"/>
              </w:rPr>
              <w:t>三级</w:t>
            </w:r>
            <w:r>
              <w:rPr>
                <w:rFonts w:ascii="宋体" w:hAnsi="宋体" w:hint="eastAsia"/>
                <w:snapToGrid w:val="0"/>
                <w:szCs w:val="21"/>
              </w:rPr>
              <w:t>以上资质得２分，具有专业防水资质得2分，具有机电资质得２分，满分6分。</w:t>
            </w:r>
          </w:p>
        </w:tc>
        <w:tc>
          <w:tcPr>
            <w:tcW w:w="5092" w:type="dxa"/>
            <w:vAlign w:val="center"/>
          </w:tcPr>
          <w:p w:rsidR="003935A0" w:rsidRDefault="003935A0" w:rsidP="003935A0">
            <w:pPr>
              <w:adjustRightInd w:val="0"/>
              <w:snapToGrid w:val="0"/>
              <w:spacing w:line="320" w:lineRule="exact"/>
              <w:ind w:firstLineChars="150" w:firstLine="315"/>
              <w:contextualSpacing/>
              <w:rPr>
                <w:rFonts w:ascii="宋体" w:hAnsi="宋体"/>
                <w:szCs w:val="21"/>
              </w:rPr>
            </w:pPr>
          </w:p>
        </w:tc>
      </w:tr>
      <w:tr w:rsidR="00497176" w:rsidTr="003935A0">
        <w:trPr>
          <w:trHeight w:val="1007"/>
        </w:trPr>
        <w:tc>
          <w:tcPr>
            <w:tcW w:w="1433" w:type="dxa"/>
            <w:tcBorders>
              <w:top w:val="nil"/>
              <w:left w:val="single" w:sz="4" w:space="0" w:color="auto"/>
              <w:bottom w:val="single" w:sz="4" w:space="0" w:color="auto"/>
              <w:right w:val="single" w:sz="4" w:space="0" w:color="auto"/>
            </w:tcBorders>
            <w:vAlign w:val="center"/>
          </w:tcPr>
          <w:p w:rsidR="00497176" w:rsidRDefault="00497176" w:rsidP="003935A0">
            <w:pPr>
              <w:widowControl/>
              <w:jc w:val="center"/>
              <w:rPr>
                <w:rFonts w:ascii="宋体" w:hAnsi="宋体" w:cs="宋体"/>
                <w:color w:val="000000"/>
                <w:kern w:val="0"/>
                <w:sz w:val="22"/>
              </w:rPr>
            </w:pPr>
            <w:r>
              <w:rPr>
                <w:rFonts w:ascii="宋体" w:hAnsi="宋体" w:cs="宋体" w:hint="eastAsia"/>
                <w:color w:val="000000"/>
                <w:kern w:val="0"/>
                <w:sz w:val="22"/>
              </w:rPr>
              <w:t>服务人员</w:t>
            </w:r>
            <w:r>
              <w:rPr>
                <w:rFonts w:ascii="宋体" w:hAnsi="宋体" w:cs="宋体" w:hint="eastAsia"/>
                <w:color w:val="000000"/>
                <w:kern w:val="0"/>
                <w:sz w:val="22"/>
              </w:rPr>
              <w:br/>
              <w:t>（10分）</w:t>
            </w:r>
          </w:p>
        </w:tc>
        <w:tc>
          <w:tcPr>
            <w:tcW w:w="8287" w:type="dxa"/>
            <w:tcBorders>
              <w:top w:val="nil"/>
              <w:left w:val="nil"/>
              <w:bottom w:val="single" w:sz="4" w:space="0" w:color="auto"/>
              <w:right w:val="single" w:sz="4" w:space="0" w:color="auto"/>
            </w:tcBorders>
          </w:tcPr>
          <w:p w:rsidR="00497176" w:rsidRDefault="00497176" w:rsidP="0039018B">
            <w:pPr>
              <w:widowControl/>
              <w:jc w:val="left"/>
              <w:rPr>
                <w:rFonts w:ascii="宋体" w:hAnsi="宋体" w:cs="宋体"/>
                <w:color w:val="000000"/>
                <w:kern w:val="0"/>
                <w:sz w:val="22"/>
              </w:rPr>
            </w:pPr>
            <w:r>
              <w:rPr>
                <w:rFonts w:ascii="宋体" w:hAnsi="宋体" w:cs="宋体" w:hint="eastAsia"/>
                <w:color w:val="000000"/>
                <w:kern w:val="0"/>
                <w:sz w:val="22"/>
              </w:rPr>
              <w:t>服务人员具有高空作业证、低电工作业证、高压工作业证一证２分；本项最高得10分；（提供证书复印件加盖投标人公章，原件备查，未提供不得分）</w:t>
            </w:r>
          </w:p>
        </w:tc>
        <w:tc>
          <w:tcPr>
            <w:tcW w:w="5092" w:type="dxa"/>
            <w:vAlign w:val="center"/>
          </w:tcPr>
          <w:p w:rsidR="00497176" w:rsidRDefault="00497176" w:rsidP="003935A0">
            <w:pPr>
              <w:adjustRightInd w:val="0"/>
              <w:snapToGrid w:val="0"/>
              <w:spacing w:line="320" w:lineRule="exact"/>
              <w:ind w:firstLineChars="150" w:firstLine="315"/>
              <w:contextualSpacing/>
              <w:rPr>
                <w:rFonts w:ascii="宋体" w:hAnsi="宋体"/>
                <w:szCs w:val="21"/>
              </w:rPr>
            </w:pPr>
          </w:p>
        </w:tc>
      </w:tr>
      <w:tr w:rsidR="00497176" w:rsidTr="00497176">
        <w:trPr>
          <w:trHeight w:val="1007"/>
        </w:trPr>
        <w:tc>
          <w:tcPr>
            <w:tcW w:w="1433" w:type="dxa"/>
            <w:tcBorders>
              <w:top w:val="nil"/>
              <w:left w:val="single" w:sz="4" w:space="0" w:color="auto"/>
              <w:bottom w:val="single" w:sz="4" w:space="0" w:color="auto"/>
              <w:right w:val="single" w:sz="4" w:space="0" w:color="auto"/>
            </w:tcBorders>
            <w:vAlign w:val="center"/>
          </w:tcPr>
          <w:p w:rsidR="00497176" w:rsidRDefault="00497176" w:rsidP="003935A0">
            <w:pPr>
              <w:spacing w:line="440" w:lineRule="exact"/>
              <w:jc w:val="center"/>
              <w:rPr>
                <w:rFonts w:ascii="宋体" w:hAnsi="宋体"/>
                <w:b/>
                <w:sz w:val="24"/>
              </w:rPr>
            </w:pPr>
            <w:r w:rsidRPr="00497176">
              <w:rPr>
                <w:rFonts w:ascii="宋体" w:hAnsi="宋体" w:cs="宋体" w:hint="eastAsia"/>
                <w:color w:val="000000"/>
                <w:kern w:val="0"/>
                <w:sz w:val="22"/>
              </w:rPr>
              <w:t>承诺</w:t>
            </w:r>
            <w:r>
              <w:rPr>
                <w:rFonts w:ascii="宋体" w:hAnsi="宋体" w:cs="宋体" w:hint="eastAsia"/>
                <w:kern w:val="0"/>
                <w:sz w:val="22"/>
              </w:rPr>
              <w:t>（５分）</w:t>
            </w:r>
          </w:p>
        </w:tc>
        <w:tc>
          <w:tcPr>
            <w:tcW w:w="8287" w:type="dxa"/>
            <w:tcBorders>
              <w:top w:val="nil"/>
              <w:left w:val="nil"/>
              <w:bottom w:val="single" w:sz="4" w:space="0" w:color="auto"/>
              <w:right w:val="single" w:sz="4" w:space="0" w:color="auto"/>
            </w:tcBorders>
            <w:vAlign w:val="center"/>
          </w:tcPr>
          <w:p w:rsidR="00497176" w:rsidRDefault="00497176" w:rsidP="003935A0">
            <w:pPr>
              <w:adjustRightInd w:val="0"/>
              <w:snapToGrid w:val="0"/>
              <w:spacing w:line="320" w:lineRule="exact"/>
              <w:ind w:firstLineChars="150" w:firstLine="315"/>
              <w:contextualSpacing/>
              <w:rPr>
                <w:rFonts w:ascii="宋体" w:hAnsi="宋体"/>
                <w:szCs w:val="21"/>
              </w:rPr>
            </w:pPr>
            <w:r>
              <w:rPr>
                <w:rFonts w:ascii="宋体" w:hAnsi="宋体" w:hint="eastAsia"/>
                <w:szCs w:val="21"/>
              </w:rPr>
              <w:t>维修质量、作业安全、维修保护承诺，一份得1分。</w:t>
            </w:r>
          </w:p>
          <w:p w:rsidR="00497176" w:rsidRDefault="00497176" w:rsidP="003935A0">
            <w:pPr>
              <w:adjustRightInd w:val="0"/>
              <w:snapToGrid w:val="0"/>
              <w:spacing w:line="320" w:lineRule="exact"/>
              <w:ind w:firstLineChars="150" w:firstLine="315"/>
              <w:contextualSpacing/>
              <w:rPr>
                <w:rFonts w:ascii="宋体" w:hAnsi="宋体"/>
                <w:sz w:val="24"/>
              </w:rPr>
            </w:pPr>
            <w:r>
              <w:rPr>
                <w:rFonts w:ascii="宋体" w:hAnsi="宋体" w:hint="eastAsia"/>
                <w:szCs w:val="21"/>
              </w:rPr>
              <w:t>维修响应承诺：</w:t>
            </w:r>
            <w:r>
              <w:rPr>
                <w:rFonts w:ascii="宋体" w:hAnsi="宋体" w:hint="eastAsia"/>
                <w:color w:val="000000"/>
                <w:szCs w:val="21"/>
              </w:rPr>
              <w:t>维修响应（修好）：</w:t>
            </w:r>
            <w:r>
              <w:rPr>
                <w:rFonts w:ascii="宋体" w:hAnsi="宋体" w:cs="宋体" w:hint="eastAsia"/>
                <w:color w:val="000000"/>
                <w:szCs w:val="21"/>
              </w:rPr>
              <w:t>≦</w:t>
            </w:r>
            <w:r>
              <w:rPr>
                <w:rFonts w:ascii="宋体" w:hAnsi="宋体" w:hint="eastAsia"/>
                <w:color w:val="000000"/>
                <w:szCs w:val="21"/>
              </w:rPr>
              <w:t>12小时的得2分，</w:t>
            </w:r>
            <w:r>
              <w:rPr>
                <w:rFonts w:ascii="宋体" w:hAnsi="宋体" w:cs="宋体" w:hint="eastAsia"/>
                <w:color w:val="000000"/>
                <w:szCs w:val="21"/>
              </w:rPr>
              <w:t>12－</w:t>
            </w:r>
            <w:r>
              <w:rPr>
                <w:rFonts w:ascii="宋体" w:hAnsi="宋体" w:hint="eastAsia"/>
                <w:color w:val="000000"/>
                <w:szCs w:val="21"/>
              </w:rPr>
              <w:t>24小时的得1分，</w:t>
            </w:r>
            <w:r>
              <w:rPr>
                <w:rFonts w:ascii="宋体" w:hAnsi="宋体" w:cs="宋体" w:hint="eastAsia"/>
                <w:color w:val="000000"/>
                <w:szCs w:val="21"/>
              </w:rPr>
              <w:t>≧</w:t>
            </w:r>
            <w:r>
              <w:rPr>
                <w:rFonts w:ascii="宋体" w:hAnsi="宋体" w:hint="eastAsia"/>
                <w:color w:val="000000"/>
                <w:szCs w:val="21"/>
              </w:rPr>
              <w:t>24小时得0分</w:t>
            </w:r>
          </w:p>
        </w:tc>
        <w:tc>
          <w:tcPr>
            <w:tcW w:w="5092" w:type="dxa"/>
            <w:vAlign w:val="center"/>
          </w:tcPr>
          <w:p w:rsidR="00497176" w:rsidRDefault="00497176" w:rsidP="003935A0">
            <w:pPr>
              <w:adjustRightInd w:val="0"/>
              <w:snapToGrid w:val="0"/>
              <w:spacing w:line="320" w:lineRule="exact"/>
              <w:ind w:firstLineChars="150" w:firstLine="315"/>
              <w:contextualSpacing/>
              <w:rPr>
                <w:rFonts w:ascii="宋体" w:hAnsi="宋体"/>
                <w:szCs w:val="21"/>
              </w:rPr>
            </w:pPr>
            <w:r>
              <w:rPr>
                <w:rFonts w:ascii="宋体" w:hAnsi="宋体" w:hint="eastAsia"/>
                <w:szCs w:val="21"/>
              </w:rPr>
              <w:t>维修质量、作业安全、维修保护承诺，一份得1分。</w:t>
            </w:r>
          </w:p>
          <w:p w:rsidR="00497176" w:rsidRDefault="00497176" w:rsidP="00497176">
            <w:pPr>
              <w:adjustRightInd w:val="0"/>
              <w:snapToGrid w:val="0"/>
              <w:spacing w:line="320" w:lineRule="exact"/>
              <w:ind w:firstLineChars="150" w:firstLine="315"/>
              <w:contextualSpacing/>
              <w:rPr>
                <w:rFonts w:ascii="宋体" w:hAnsi="宋体"/>
                <w:sz w:val="24"/>
              </w:rPr>
            </w:pPr>
            <w:r>
              <w:rPr>
                <w:rFonts w:ascii="宋体" w:hAnsi="宋体" w:hint="eastAsia"/>
                <w:szCs w:val="21"/>
              </w:rPr>
              <w:t>维修响应承诺：</w:t>
            </w:r>
            <w:r>
              <w:rPr>
                <w:rFonts w:ascii="宋体" w:hAnsi="宋体" w:hint="eastAsia"/>
                <w:color w:val="000000"/>
                <w:szCs w:val="21"/>
              </w:rPr>
              <w:t>维修响应（修好）：</w:t>
            </w:r>
            <w:r>
              <w:rPr>
                <w:rFonts w:ascii="宋体" w:hAnsi="宋体" w:cs="宋体" w:hint="eastAsia"/>
                <w:color w:val="000000"/>
                <w:szCs w:val="21"/>
              </w:rPr>
              <w:t>≦</w:t>
            </w:r>
            <w:r>
              <w:rPr>
                <w:rFonts w:ascii="宋体" w:hAnsi="宋体" w:hint="eastAsia"/>
                <w:color w:val="000000"/>
                <w:szCs w:val="21"/>
              </w:rPr>
              <w:t>12小时的得</w:t>
            </w:r>
          </w:p>
        </w:tc>
      </w:tr>
    </w:tbl>
    <w:p w:rsidR="0004336F" w:rsidRDefault="0004336F" w:rsidP="0004336F">
      <w:pPr>
        <w:spacing w:line="360" w:lineRule="auto"/>
      </w:pPr>
    </w:p>
    <w:p w:rsidR="00B06462" w:rsidRPr="00B06462" w:rsidRDefault="00B06462" w:rsidP="0004336F">
      <w:pPr>
        <w:spacing w:line="360" w:lineRule="auto"/>
        <w:sectPr w:rsidR="00B06462" w:rsidRPr="00B06462">
          <w:footerReference w:type="default" r:id="rId9"/>
          <w:pgSz w:w="11907" w:h="16839"/>
          <w:pgMar w:top="1440" w:right="1800" w:bottom="1440" w:left="1800" w:header="851" w:footer="992" w:gutter="0"/>
          <w:cols w:space="720"/>
          <w:docGrid w:type="lines" w:linePitch="312"/>
        </w:sectPr>
      </w:pPr>
    </w:p>
    <w:p w:rsidR="0004336F" w:rsidRDefault="0004336F" w:rsidP="0004336F">
      <w:pPr>
        <w:pStyle w:val="1"/>
        <w:rPr>
          <w:color w:val="000000"/>
          <w:sz w:val="36"/>
        </w:rPr>
      </w:pPr>
      <w:bookmarkStart w:id="64" w:name="_Toc89349863"/>
      <w:bookmarkStart w:id="65" w:name="_Toc2867"/>
      <w:r>
        <w:rPr>
          <w:rFonts w:hint="eastAsia"/>
          <w:color w:val="000000"/>
          <w:sz w:val="36"/>
        </w:rPr>
        <w:lastRenderedPageBreak/>
        <w:t>第六章 投标文件格式</w:t>
      </w:r>
      <w:bookmarkEnd w:id="64"/>
      <w:bookmarkEnd w:id="65"/>
    </w:p>
    <w:p w:rsidR="0004336F" w:rsidRDefault="0004336F" w:rsidP="0004336F">
      <w:pPr>
        <w:jc w:val="center"/>
        <w:rPr>
          <w:rFonts w:ascii="宋体" w:hAnsi="宋体"/>
          <w:b/>
          <w:sz w:val="36"/>
        </w:rPr>
      </w:pPr>
    </w:p>
    <w:p w:rsidR="0004336F" w:rsidRDefault="0004336F" w:rsidP="0004336F">
      <w:pPr>
        <w:jc w:val="center"/>
        <w:rPr>
          <w:rFonts w:ascii="宋体" w:hAnsi="宋体"/>
          <w:b/>
          <w:szCs w:val="21"/>
        </w:rPr>
      </w:pPr>
    </w:p>
    <w:p w:rsidR="0004336F" w:rsidRDefault="0004336F" w:rsidP="0004336F">
      <w:pPr>
        <w:jc w:val="center"/>
        <w:rPr>
          <w:rFonts w:ascii="宋体" w:hAnsi="宋体"/>
          <w:b/>
          <w:sz w:val="22"/>
          <w:szCs w:val="21"/>
        </w:rPr>
      </w:pPr>
    </w:p>
    <w:p w:rsidR="0004336F" w:rsidRDefault="0004336F" w:rsidP="0004336F">
      <w:pPr>
        <w:jc w:val="center"/>
        <w:rPr>
          <w:rFonts w:ascii="宋体" w:hAnsi="宋体"/>
          <w:b/>
          <w:sz w:val="72"/>
        </w:rPr>
      </w:pPr>
      <w:r>
        <w:rPr>
          <w:rFonts w:ascii="宋体" w:hAnsi="宋体" w:hint="eastAsia"/>
          <w:b/>
          <w:sz w:val="72"/>
        </w:rPr>
        <w:t>投  标  文  件</w:t>
      </w:r>
    </w:p>
    <w:p w:rsidR="0004336F" w:rsidRDefault="0004336F" w:rsidP="0004336F">
      <w:pPr>
        <w:jc w:val="center"/>
        <w:rPr>
          <w:rFonts w:ascii="宋体" w:hAnsi="宋体"/>
          <w:b/>
          <w:sz w:val="72"/>
        </w:rPr>
      </w:pPr>
    </w:p>
    <w:p w:rsidR="0004336F" w:rsidRDefault="0004336F" w:rsidP="0004336F">
      <w:pPr>
        <w:jc w:val="center"/>
        <w:rPr>
          <w:rFonts w:ascii="宋体" w:hAnsi="宋体"/>
          <w:b/>
          <w:sz w:val="72"/>
        </w:rPr>
      </w:pPr>
    </w:p>
    <w:p w:rsidR="0004336F" w:rsidRDefault="0004336F" w:rsidP="0004336F">
      <w:pPr>
        <w:jc w:val="center"/>
        <w:rPr>
          <w:rFonts w:ascii="宋体" w:hAnsi="宋体"/>
          <w:b/>
          <w:sz w:val="36"/>
        </w:rPr>
      </w:pPr>
    </w:p>
    <w:p w:rsidR="0004336F" w:rsidRDefault="0004336F" w:rsidP="0004336F">
      <w:pPr>
        <w:jc w:val="center"/>
        <w:rPr>
          <w:rFonts w:ascii="宋体" w:hAnsi="宋体"/>
          <w:b/>
          <w:sz w:val="36"/>
        </w:rPr>
      </w:pPr>
    </w:p>
    <w:p w:rsidR="0004336F" w:rsidRDefault="0004336F" w:rsidP="0004336F">
      <w:pPr>
        <w:jc w:val="center"/>
        <w:rPr>
          <w:rFonts w:ascii="宋体" w:hAnsi="宋体"/>
          <w:b/>
          <w:sz w:val="36"/>
        </w:rPr>
      </w:pPr>
    </w:p>
    <w:p w:rsidR="0004336F" w:rsidRPr="0004336F" w:rsidRDefault="0004336F" w:rsidP="0004336F">
      <w:pPr>
        <w:ind w:firstLineChars="300" w:firstLine="1084"/>
        <w:rPr>
          <w:rFonts w:ascii="宋体" w:hAnsi="宋体"/>
          <w:color w:val="000000"/>
          <w:sz w:val="36"/>
        </w:rPr>
      </w:pPr>
      <w:r>
        <w:rPr>
          <w:rFonts w:ascii="宋体" w:hAnsi="宋体" w:hint="eastAsia"/>
          <w:b/>
          <w:sz w:val="36"/>
        </w:rPr>
        <w:t>项 目 名 称：</w:t>
      </w:r>
      <w:r>
        <w:rPr>
          <w:rFonts w:ascii="宋体" w:hAnsi="宋体" w:hint="eastAsia"/>
          <w:color w:val="000000"/>
          <w:sz w:val="36"/>
        </w:rPr>
        <w:t>扬州市职业大学</w:t>
      </w:r>
      <w:r w:rsidRPr="0004336F">
        <w:rPr>
          <w:rFonts w:ascii="宋体" w:hAnsi="宋体" w:hint="eastAsia"/>
          <w:color w:val="000000"/>
          <w:sz w:val="36"/>
        </w:rPr>
        <w:t>３万元以下装饰装潢维修改造工程</w:t>
      </w:r>
    </w:p>
    <w:p w:rsidR="0004336F" w:rsidRDefault="0004336F" w:rsidP="0004336F">
      <w:pPr>
        <w:rPr>
          <w:rFonts w:ascii="宋体" w:hAnsi="宋体"/>
          <w:b/>
          <w:sz w:val="36"/>
          <w:u w:val="single"/>
        </w:rPr>
      </w:pPr>
      <w:r>
        <w:rPr>
          <w:rFonts w:ascii="宋体" w:hAnsi="宋体" w:hint="eastAsia"/>
          <w:b/>
          <w:sz w:val="36"/>
        </w:rPr>
        <w:t xml:space="preserve">      投标人名称 ：</w:t>
      </w:r>
    </w:p>
    <w:p w:rsidR="0004336F" w:rsidRDefault="0004336F" w:rsidP="0004336F">
      <w:pPr>
        <w:rPr>
          <w:rFonts w:ascii="宋体" w:hAnsi="宋体"/>
          <w:b/>
          <w:sz w:val="36"/>
        </w:rPr>
      </w:pPr>
      <w:r>
        <w:rPr>
          <w:rFonts w:ascii="宋体" w:hAnsi="宋体" w:hint="eastAsia"/>
          <w:b/>
          <w:sz w:val="36"/>
        </w:rPr>
        <w:t xml:space="preserve">      日      期 ：</w:t>
      </w:r>
    </w:p>
    <w:p w:rsidR="0004336F" w:rsidRDefault="0004336F" w:rsidP="0004336F">
      <w:pPr>
        <w:spacing w:line="440" w:lineRule="exact"/>
        <w:jc w:val="center"/>
        <w:rPr>
          <w:rFonts w:ascii="宋体" w:hAnsi="宋体"/>
          <w:b/>
          <w:bCs/>
          <w:sz w:val="32"/>
          <w:szCs w:val="32"/>
        </w:rPr>
      </w:pPr>
    </w:p>
    <w:p w:rsidR="0004336F" w:rsidRDefault="0004336F" w:rsidP="0004336F">
      <w:pPr>
        <w:spacing w:line="440" w:lineRule="exact"/>
        <w:ind w:firstLineChars="200" w:firstLine="480"/>
        <w:rPr>
          <w:rFonts w:ascii="宋体" w:hAnsi="宋体"/>
          <w:sz w:val="24"/>
        </w:rPr>
      </w:pPr>
    </w:p>
    <w:p w:rsidR="0004336F" w:rsidRDefault="0004336F" w:rsidP="0004336F">
      <w:pPr>
        <w:spacing w:line="440" w:lineRule="exact"/>
        <w:ind w:firstLineChars="200" w:firstLine="480"/>
        <w:rPr>
          <w:rFonts w:ascii="宋体" w:hAnsi="宋体"/>
          <w:sz w:val="24"/>
        </w:rPr>
      </w:pPr>
    </w:p>
    <w:p w:rsidR="0004336F" w:rsidRDefault="0004336F" w:rsidP="00EE6B79">
      <w:pPr>
        <w:spacing w:beforeLines="100" w:afterLines="100"/>
        <w:jc w:val="center"/>
        <w:rPr>
          <w:rFonts w:ascii="宋体" w:hAnsi="宋体"/>
          <w:b/>
          <w:bCs/>
          <w:kern w:val="0"/>
          <w:szCs w:val="21"/>
        </w:rPr>
      </w:pPr>
      <w:r>
        <w:rPr>
          <w:rFonts w:ascii="宋体" w:hAnsi="宋体" w:hint="eastAsia"/>
          <w:sz w:val="24"/>
        </w:rPr>
        <w:br w:type="page"/>
      </w:r>
      <w:r>
        <w:rPr>
          <w:rFonts w:ascii="宋体" w:hAnsi="宋体" w:hint="eastAsia"/>
          <w:b/>
          <w:bCs/>
          <w:szCs w:val="21"/>
        </w:rPr>
        <w:lastRenderedPageBreak/>
        <w:t>投标主要文件目录</w:t>
      </w:r>
    </w:p>
    <w:p w:rsidR="0004336F" w:rsidRDefault="0004336F" w:rsidP="0004336F">
      <w:pPr>
        <w:ind w:firstLineChars="200" w:firstLine="420"/>
        <w:rPr>
          <w:rFonts w:ascii="宋体" w:hAnsi="宋体"/>
          <w:szCs w:val="21"/>
        </w:rPr>
      </w:pPr>
      <w:r>
        <w:rPr>
          <w:rFonts w:ascii="宋体" w:hAnsi="宋体" w:hint="eastAsia"/>
          <w:szCs w:val="21"/>
        </w:rPr>
        <w:t>一、资格性和符合性检查响应对照表</w:t>
      </w:r>
    </w:p>
    <w:p w:rsidR="0004336F" w:rsidRDefault="0004336F" w:rsidP="0004336F">
      <w:pPr>
        <w:ind w:firstLineChars="200" w:firstLine="420"/>
        <w:rPr>
          <w:rFonts w:ascii="宋体" w:hAnsi="宋体"/>
          <w:szCs w:val="21"/>
        </w:rPr>
      </w:pPr>
    </w:p>
    <w:p w:rsidR="0004336F" w:rsidRDefault="0004336F" w:rsidP="0004336F">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04336F" w:rsidRDefault="0004336F" w:rsidP="0004336F">
      <w:pPr>
        <w:ind w:firstLineChars="200" w:firstLine="480"/>
        <w:rPr>
          <w:rFonts w:ascii="宋体" w:hAnsi="宋体"/>
          <w:bCs/>
          <w:sz w:val="24"/>
        </w:rPr>
      </w:pPr>
    </w:p>
    <w:p w:rsidR="003935A0" w:rsidRDefault="0004336F" w:rsidP="003935A0">
      <w:pPr>
        <w:adjustRightInd w:val="0"/>
        <w:snapToGrid w:val="0"/>
        <w:spacing w:line="440" w:lineRule="exact"/>
        <w:ind w:firstLineChars="200" w:firstLine="420"/>
        <w:contextualSpacing/>
        <w:rPr>
          <w:rFonts w:ascii="宋体" w:hAnsi="宋体"/>
          <w:bCs/>
          <w:sz w:val="24"/>
        </w:rPr>
      </w:pPr>
      <w:r>
        <w:rPr>
          <w:rFonts w:ascii="宋体" w:hAnsi="宋体" w:hint="eastAsia"/>
          <w:szCs w:val="21"/>
        </w:rPr>
        <w:t>三、开标一览表</w:t>
      </w:r>
      <w:r w:rsidR="003935A0">
        <w:rPr>
          <w:rFonts w:ascii="宋体" w:hAnsi="宋体" w:hint="eastAsia"/>
          <w:szCs w:val="21"/>
        </w:rPr>
        <w:t xml:space="preserve">　</w:t>
      </w:r>
      <w:r w:rsidR="003935A0">
        <w:rPr>
          <w:rFonts w:ascii="宋体" w:hAnsi="宋体" w:hint="eastAsia"/>
          <w:sz w:val="24"/>
        </w:rPr>
        <w:t>投标报价（让利幅度）</w:t>
      </w:r>
    </w:p>
    <w:p w:rsidR="0004336F" w:rsidRPr="003935A0" w:rsidRDefault="0004336F" w:rsidP="0004336F">
      <w:pPr>
        <w:ind w:firstLineChars="200" w:firstLine="420"/>
        <w:rPr>
          <w:rFonts w:ascii="宋体" w:hAnsi="宋体"/>
          <w:szCs w:val="21"/>
        </w:rPr>
      </w:pPr>
    </w:p>
    <w:p w:rsidR="003935A0" w:rsidRDefault="00275ADB" w:rsidP="00275ADB">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四、施工组织方案（）</w:t>
      </w:r>
      <w:r w:rsidR="003935A0">
        <w:rPr>
          <w:rFonts w:ascii="宋体" w:hAnsi="宋体" w:hint="eastAsia"/>
          <w:bCs/>
          <w:sz w:val="24"/>
        </w:rPr>
        <w:t>技术</w:t>
      </w:r>
    </w:p>
    <w:p w:rsidR="003935A0" w:rsidRDefault="003935A0" w:rsidP="003935A0">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（1）施工总体部署：施工组织总体设想、方案针对性；</w:t>
      </w:r>
    </w:p>
    <w:p w:rsidR="003935A0" w:rsidRDefault="003935A0" w:rsidP="003935A0">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（2）施工现场平面布置和临时设施；</w:t>
      </w:r>
    </w:p>
    <w:p w:rsidR="003935A0" w:rsidRDefault="003935A0" w:rsidP="003935A0">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（3）施工进度计划和进度的保证措施；</w:t>
      </w:r>
    </w:p>
    <w:p w:rsidR="003935A0" w:rsidRDefault="003935A0" w:rsidP="003935A0">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（4）质量、安全保证体系及措施(包括突发事件的应对及处理措施)；</w:t>
      </w:r>
    </w:p>
    <w:p w:rsidR="003935A0" w:rsidRDefault="003935A0" w:rsidP="003935A0">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（5）文明施工，减少污染和噪音的措施；</w:t>
      </w:r>
    </w:p>
    <w:p w:rsidR="003935A0" w:rsidRDefault="003935A0" w:rsidP="003935A0">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（6）关键施工技术、工艺及工程项目实施的重点、难点和解决方案；</w:t>
      </w:r>
    </w:p>
    <w:p w:rsidR="003935A0" w:rsidRDefault="003935A0" w:rsidP="00275ADB">
      <w:pPr>
        <w:adjustRightInd w:val="0"/>
        <w:snapToGrid w:val="0"/>
        <w:spacing w:line="440" w:lineRule="exact"/>
        <w:ind w:firstLineChars="300" w:firstLine="720"/>
        <w:contextualSpacing/>
        <w:rPr>
          <w:rFonts w:ascii="宋体" w:hAnsi="宋体"/>
          <w:bCs/>
          <w:sz w:val="24"/>
        </w:rPr>
      </w:pPr>
      <w:r>
        <w:rPr>
          <w:rFonts w:ascii="宋体" w:hAnsi="宋体" w:hint="eastAsia"/>
          <w:sz w:val="24"/>
        </w:rPr>
        <w:t>（7）现场施工资料及工程结算及时报送承诺及措施。</w:t>
      </w:r>
    </w:p>
    <w:p w:rsidR="00275ADB" w:rsidRDefault="00275ADB" w:rsidP="003935A0">
      <w:pPr>
        <w:spacing w:line="440" w:lineRule="exact"/>
        <w:rPr>
          <w:rFonts w:ascii="宋体" w:hAnsi="宋体"/>
          <w:bCs/>
          <w:sz w:val="24"/>
        </w:rPr>
      </w:pPr>
      <w:r>
        <w:rPr>
          <w:rFonts w:ascii="宋体" w:hAnsi="宋体" w:hint="eastAsia"/>
          <w:bCs/>
          <w:sz w:val="24"/>
        </w:rPr>
        <w:t xml:space="preserve">　　</w:t>
      </w:r>
    </w:p>
    <w:p w:rsidR="003935A0" w:rsidRDefault="00275ADB" w:rsidP="00275ADB">
      <w:pPr>
        <w:spacing w:line="440" w:lineRule="exact"/>
        <w:ind w:firstLineChars="200" w:firstLine="480"/>
        <w:rPr>
          <w:rFonts w:ascii="宋体" w:hAnsi="宋体"/>
          <w:bCs/>
          <w:sz w:val="24"/>
        </w:rPr>
      </w:pPr>
      <w:r>
        <w:rPr>
          <w:rFonts w:ascii="宋体" w:hAnsi="宋体" w:hint="eastAsia"/>
          <w:bCs/>
          <w:sz w:val="24"/>
        </w:rPr>
        <w:t>五、项目组人员组成及技术工种、证书、社保、职位等情况</w:t>
      </w:r>
    </w:p>
    <w:p w:rsidR="003935A0" w:rsidRDefault="003935A0" w:rsidP="003935A0">
      <w:pPr>
        <w:spacing w:line="440" w:lineRule="exact"/>
        <w:jc w:val="center"/>
        <w:rPr>
          <w:rFonts w:ascii="楷体_GB2312" w:eastAsia="楷体_GB2312"/>
          <w:b/>
          <w:spacing w:val="100"/>
          <w:sz w:val="24"/>
        </w:rPr>
      </w:pPr>
    </w:p>
    <w:p w:rsidR="0004336F" w:rsidRPr="00275ADB" w:rsidRDefault="00275ADB" w:rsidP="00275ADB">
      <w:pPr>
        <w:ind w:firstLineChars="200" w:firstLine="480"/>
        <w:rPr>
          <w:rFonts w:ascii="宋体" w:hAnsi="宋体"/>
          <w:bCs/>
          <w:sz w:val="24"/>
        </w:rPr>
      </w:pPr>
      <w:r w:rsidRPr="00275ADB">
        <w:rPr>
          <w:rFonts w:ascii="宋体" w:hAnsi="宋体" w:hint="eastAsia"/>
          <w:bCs/>
          <w:sz w:val="24"/>
        </w:rPr>
        <w:t>六</w:t>
      </w:r>
      <w:r>
        <w:rPr>
          <w:rFonts w:ascii="宋体" w:hAnsi="宋体" w:hint="eastAsia"/>
          <w:bCs/>
          <w:sz w:val="24"/>
        </w:rPr>
        <w:t>、</w:t>
      </w:r>
      <w:r w:rsidRPr="00275ADB">
        <w:rPr>
          <w:rFonts w:ascii="宋体" w:hAnsi="宋体" w:hint="eastAsia"/>
          <w:bCs/>
          <w:sz w:val="24"/>
        </w:rPr>
        <w:t>其他响应资料</w:t>
      </w:r>
    </w:p>
    <w:p w:rsidR="0004336F" w:rsidRPr="00275ADB" w:rsidRDefault="0004336F" w:rsidP="0004336F">
      <w:pPr>
        <w:pStyle w:val="4"/>
        <w:rPr>
          <w:rFonts w:ascii="宋体" w:eastAsia="宋体" w:hAnsi="宋体" w:cs="Times New Roman"/>
          <w:b w:val="0"/>
          <w:sz w:val="24"/>
          <w:szCs w:val="24"/>
        </w:rPr>
      </w:pPr>
    </w:p>
    <w:p w:rsidR="0004336F" w:rsidRDefault="0004336F" w:rsidP="0004336F">
      <w:pPr>
        <w:jc w:val="left"/>
        <w:rPr>
          <w:rFonts w:ascii="宋体" w:hAnsi="宋体"/>
          <w:b/>
          <w:sz w:val="22"/>
          <w:szCs w:val="21"/>
        </w:rPr>
      </w:pPr>
    </w:p>
    <w:p w:rsidR="0004336F" w:rsidRDefault="0004336F" w:rsidP="0004336F">
      <w:pPr>
        <w:jc w:val="left"/>
        <w:rPr>
          <w:rFonts w:ascii="宋体" w:hAnsi="宋体"/>
          <w:b/>
          <w:szCs w:val="21"/>
        </w:rPr>
      </w:pPr>
    </w:p>
    <w:p w:rsidR="0004336F" w:rsidRDefault="0004336F" w:rsidP="0004336F">
      <w:pPr>
        <w:jc w:val="left"/>
        <w:rPr>
          <w:rFonts w:ascii="宋体" w:hAnsi="宋体"/>
          <w:b/>
          <w:szCs w:val="21"/>
        </w:rPr>
      </w:pPr>
    </w:p>
    <w:p w:rsidR="00275ADB" w:rsidRDefault="00275ADB" w:rsidP="0004336F">
      <w:pPr>
        <w:jc w:val="left"/>
        <w:rPr>
          <w:rFonts w:ascii="宋体" w:hAnsi="宋体"/>
          <w:b/>
          <w:szCs w:val="21"/>
        </w:rPr>
      </w:pPr>
    </w:p>
    <w:p w:rsidR="00275ADB" w:rsidRDefault="00275ADB" w:rsidP="0004336F">
      <w:pPr>
        <w:jc w:val="left"/>
        <w:rPr>
          <w:rFonts w:ascii="宋体" w:hAnsi="宋体"/>
          <w:b/>
          <w:szCs w:val="21"/>
        </w:rPr>
      </w:pPr>
    </w:p>
    <w:p w:rsidR="00275ADB" w:rsidRDefault="00275ADB" w:rsidP="0004336F">
      <w:pPr>
        <w:jc w:val="left"/>
        <w:rPr>
          <w:rFonts w:ascii="宋体" w:hAnsi="宋体"/>
          <w:b/>
          <w:szCs w:val="21"/>
        </w:rPr>
      </w:pPr>
    </w:p>
    <w:p w:rsidR="00275ADB" w:rsidRDefault="00275ADB" w:rsidP="0004336F">
      <w:pPr>
        <w:jc w:val="left"/>
        <w:rPr>
          <w:rFonts w:ascii="宋体" w:hAnsi="宋体"/>
          <w:b/>
          <w:szCs w:val="21"/>
        </w:rPr>
      </w:pPr>
    </w:p>
    <w:p w:rsidR="00275ADB" w:rsidRDefault="00275ADB" w:rsidP="0004336F">
      <w:pPr>
        <w:jc w:val="left"/>
        <w:rPr>
          <w:rFonts w:ascii="宋体" w:hAnsi="宋体"/>
          <w:b/>
          <w:szCs w:val="21"/>
        </w:rPr>
      </w:pPr>
    </w:p>
    <w:p w:rsidR="0004336F" w:rsidRDefault="0004336F" w:rsidP="0004336F">
      <w:pPr>
        <w:jc w:val="left"/>
        <w:rPr>
          <w:rFonts w:ascii="宋体" w:hAnsi="宋体"/>
          <w:b/>
          <w:szCs w:val="21"/>
        </w:rPr>
      </w:pPr>
    </w:p>
    <w:p w:rsidR="0004336F" w:rsidRDefault="0004336F" w:rsidP="0004336F">
      <w:pPr>
        <w:jc w:val="left"/>
        <w:rPr>
          <w:rFonts w:ascii="宋体" w:hAnsi="宋体"/>
          <w:b/>
          <w:szCs w:val="21"/>
        </w:rPr>
      </w:pPr>
    </w:p>
    <w:p w:rsidR="0004336F" w:rsidRDefault="0004336F" w:rsidP="0004336F">
      <w:pPr>
        <w:jc w:val="left"/>
        <w:rPr>
          <w:rFonts w:ascii="宋体" w:hAnsi="宋体"/>
          <w:b/>
          <w:szCs w:val="21"/>
        </w:rPr>
      </w:pPr>
    </w:p>
    <w:p w:rsidR="0004336F" w:rsidRDefault="0004336F" w:rsidP="0004336F">
      <w:pPr>
        <w:pStyle w:val="24"/>
        <w:ind w:left="780" w:hanging="360"/>
      </w:pPr>
    </w:p>
    <w:p w:rsidR="0004336F" w:rsidRDefault="0004336F" w:rsidP="0004336F">
      <w:pPr>
        <w:pStyle w:val="24"/>
        <w:ind w:left="780" w:hanging="360"/>
      </w:pPr>
    </w:p>
    <w:p w:rsidR="0004336F" w:rsidRDefault="0004336F" w:rsidP="0004336F">
      <w:pPr>
        <w:pStyle w:val="24"/>
        <w:ind w:left="780" w:hanging="360"/>
      </w:pPr>
    </w:p>
    <w:p w:rsidR="0004336F" w:rsidRDefault="0004336F" w:rsidP="0004336F">
      <w:pPr>
        <w:jc w:val="left"/>
        <w:rPr>
          <w:rFonts w:ascii="宋体" w:hAnsi="宋体"/>
          <w:b/>
          <w:szCs w:val="21"/>
        </w:rPr>
      </w:pPr>
    </w:p>
    <w:p w:rsidR="0004336F" w:rsidRDefault="0004336F" w:rsidP="00EE6B79">
      <w:pPr>
        <w:spacing w:afterLines="100" w:line="360" w:lineRule="auto"/>
        <w:jc w:val="center"/>
        <w:rPr>
          <w:rFonts w:ascii="宋体" w:hAnsi="宋体"/>
          <w:b/>
          <w:szCs w:val="21"/>
        </w:rPr>
      </w:pPr>
      <w:r>
        <w:rPr>
          <w:rFonts w:ascii="宋体" w:hAnsi="宋体" w:hint="eastAsia"/>
          <w:b/>
          <w:szCs w:val="21"/>
        </w:rPr>
        <w:lastRenderedPageBreak/>
        <w:t>一、资格性和符合性检查响应对照表</w:t>
      </w:r>
    </w:p>
    <w:p w:rsidR="0004336F" w:rsidRDefault="0004336F" w:rsidP="00EE6B79">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4991"/>
        <w:gridCol w:w="1701"/>
        <w:gridCol w:w="1661"/>
      </w:tblGrid>
      <w:tr w:rsidR="0004336F" w:rsidTr="003935A0">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240" w:lineRule="atLeast"/>
              <w:jc w:val="center"/>
              <w:rPr>
                <w:rFonts w:ascii="宋体" w:hAnsi="宋体"/>
                <w:b/>
                <w:szCs w:val="21"/>
              </w:rPr>
            </w:pPr>
            <w:r>
              <w:rPr>
                <w:rFonts w:ascii="宋体" w:hAnsi="宋体" w:hint="eastAsia"/>
                <w:b/>
                <w:szCs w:val="21"/>
              </w:rPr>
              <w:t>是否响应</w:t>
            </w:r>
          </w:p>
          <w:p w:rsidR="0004336F" w:rsidRDefault="0004336F" w:rsidP="003935A0">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240" w:lineRule="atLeast"/>
              <w:jc w:val="center"/>
              <w:rPr>
                <w:rFonts w:ascii="宋体" w:hAnsi="宋体"/>
                <w:b/>
                <w:szCs w:val="21"/>
              </w:rPr>
            </w:pPr>
            <w:r>
              <w:rPr>
                <w:rFonts w:ascii="宋体" w:hAnsi="宋体" w:hint="eastAsia"/>
                <w:b/>
                <w:szCs w:val="21"/>
              </w:rPr>
              <w:t>投标文件中的</w:t>
            </w:r>
          </w:p>
          <w:p w:rsidR="0004336F" w:rsidRDefault="0004336F" w:rsidP="003935A0">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04336F" w:rsidTr="003935A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1 投标函</w:t>
            </w:r>
            <w:r>
              <w:rPr>
                <w:rFonts w:ascii="宋体" w:hAnsi="宋体" w:hint="eastAsia"/>
                <w:b/>
              </w:rPr>
              <w:t>(原件)</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b/>
                <w:szCs w:val="21"/>
              </w:rPr>
            </w:pPr>
          </w:p>
        </w:tc>
      </w:tr>
      <w:tr w:rsidR="0004336F" w:rsidTr="003935A0">
        <w:trPr>
          <w:trHeight w:val="469"/>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right="312" w:firstLineChars="250" w:firstLine="525"/>
              <w:jc w:val="left"/>
              <w:rPr>
                <w:rFonts w:ascii="宋体" w:hAnsi="宋体"/>
                <w:i/>
                <w:iCs/>
                <w:szCs w:val="21"/>
                <w:u w:val="single"/>
              </w:rPr>
            </w:pPr>
            <w:r>
              <w:rPr>
                <w:rFonts w:ascii="宋体" w:hAnsi="宋体" w:hint="eastAsia"/>
              </w:rPr>
              <w:t>2 资格声明</w:t>
            </w:r>
            <w:r>
              <w:rPr>
                <w:rFonts w:ascii="宋体" w:hAnsi="宋体" w:hint="eastAsia"/>
                <w:b/>
              </w:rPr>
              <w:t>(原件)</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szCs w:val="21"/>
              </w:rPr>
            </w:pPr>
          </w:p>
        </w:tc>
      </w:tr>
      <w:tr w:rsidR="0004336F" w:rsidTr="003935A0">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szCs w:val="21"/>
              </w:rPr>
            </w:pPr>
          </w:p>
        </w:tc>
      </w:tr>
      <w:tr w:rsidR="0004336F" w:rsidTr="003935A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4 营业执照副本</w:t>
            </w:r>
            <w:r>
              <w:rPr>
                <w:rFonts w:ascii="宋体" w:hAnsi="宋体" w:hint="eastAsia"/>
                <w:b/>
              </w:rPr>
              <w:t>(复印件加盖投标人公章)</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szCs w:val="21"/>
              </w:rPr>
            </w:pPr>
          </w:p>
        </w:tc>
      </w:tr>
      <w:tr w:rsidR="0004336F" w:rsidTr="003935A0">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r>
      <w:tr w:rsidR="0004336F" w:rsidTr="003935A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6 投标人近三个月内任意一份依法纳税的缴款凭证</w:t>
            </w:r>
            <w:r>
              <w:rPr>
                <w:rFonts w:ascii="宋体" w:hAnsi="宋体" w:hint="eastAsia"/>
                <w:b/>
              </w:rPr>
              <w:t>(复印件加盖投标人公章)</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r>
      <w:tr w:rsidR="0004336F" w:rsidTr="003935A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7 与第（6）条相对应的纳税申报表或经会计师事务所审计的2020年度财务报告或2021年度财务报告</w:t>
            </w:r>
            <w:r>
              <w:rPr>
                <w:rFonts w:ascii="宋体" w:hAnsi="宋体" w:hint="eastAsia"/>
                <w:b/>
              </w:rPr>
              <w:t xml:space="preserve"> (复印件加盖投标人公章)</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r>
      <w:tr w:rsidR="0004336F" w:rsidTr="003935A0">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i/>
                <w:szCs w:val="21"/>
                <w:u w:val="single"/>
              </w:rPr>
            </w:pPr>
            <w:r>
              <w:rPr>
                <w:rFonts w:ascii="宋体" w:hAnsi="宋体" w:hint="eastAsia"/>
                <w:i/>
                <w:szCs w:val="21"/>
                <w:u w:val="single"/>
              </w:rPr>
              <w:t>8</w:t>
            </w:r>
          </w:p>
        </w:tc>
        <w:tc>
          <w:tcPr>
            <w:tcW w:w="499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spacing w:line="360" w:lineRule="auto"/>
              <w:ind w:firstLineChars="250" w:firstLine="525"/>
              <w:jc w:val="left"/>
              <w:rPr>
                <w:rFonts w:ascii="宋体" w:hAnsi="宋体"/>
                <w:i/>
                <w:iCs/>
                <w:szCs w:val="21"/>
                <w:u w:val="single"/>
              </w:rPr>
            </w:pPr>
            <w:r>
              <w:rPr>
                <w:rFonts w:ascii="宋体" w:hAnsi="宋体" w:hint="eastAsia"/>
              </w:rPr>
              <w:t>8 投标人参加本次政府采购活动前3年内在经营活动中没有重大违法记录的书面声明</w:t>
            </w:r>
            <w:r>
              <w:rPr>
                <w:rFonts w:ascii="宋体" w:hAnsi="宋体" w:hint="eastAsia"/>
                <w:b/>
                <w:bCs/>
              </w:rPr>
              <w:t>（原件）</w:t>
            </w:r>
          </w:p>
        </w:tc>
        <w:tc>
          <w:tcPr>
            <w:tcW w:w="170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04336F" w:rsidRDefault="0004336F" w:rsidP="003935A0">
            <w:pPr>
              <w:adjustRightInd w:val="0"/>
              <w:snapToGrid w:val="0"/>
              <w:spacing w:after="200" w:line="220" w:lineRule="atLeast"/>
              <w:jc w:val="center"/>
              <w:rPr>
                <w:rFonts w:ascii="宋体" w:hAnsi="宋体"/>
              </w:rPr>
            </w:pPr>
          </w:p>
        </w:tc>
      </w:tr>
    </w:tbl>
    <w:p w:rsidR="0004336F" w:rsidRDefault="0004336F" w:rsidP="0004336F">
      <w:pPr>
        <w:spacing w:before="50" w:after="50"/>
        <w:rPr>
          <w:rFonts w:ascii="黑体" w:eastAsia="黑体"/>
          <w:szCs w:val="21"/>
        </w:rPr>
      </w:pPr>
    </w:p>
    <w:p w:rsidR="0004336F" w:rsidRDefault="0004336F" w:rsidP="0004336F">
      <w:pPr>
        <w:widowControl/>
        <w:jc w:val="left"/>
        <w:rPr>
          <w:rFonts w:ascii="宋体" w:hAnsi="宋体"/>
          <w:bCs/>
          <w:szCs w:val="21"/>
          <w:highlight w:val="lightGray"/>
        </w:rPr>
      </w:pPr>
      <w:r>
        <w:rPr>
          <w:rFonts w:ascii="宋体" w:hAnsi="宋体"/>
          <w:bCs/>
          <w:szCs w:val="21"/>
          <w:highlight w:val="lightGray"/>
        </w:rPr>
        <w:br w:type="page"/>
      </w:r>
    </w:p>
    <w:p w:rsidR="0004336F" w:rsidRDefault="0004336F" w:rsidP="0004336F">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04336F" w:rsidRDefault="0004336F" w:rsidP="0004336F">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04336F" w:rsidRDefault="0004336F" w:rsidP="0004336F">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04336F" w:rsidRDefault="0004336F" w:rsidP="0004336F">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04336F" w:rsidRDefault="0004336F" w:rsidP="0004336F">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04336F" w:rsidRDefault="0004336F" w:rsidP="0004336F">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04336F" w:rsidRDefault="0004336F" w:rsidP="0004336F">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04336F" w:rsidRDefault="0004336F" w:rsidP="0004336F">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04336F" w:rsidRDefault="0004336F" w:rsidP="0004336F">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04336F" w:rsidRDefault="0004336F" w:rsidP="0004336F">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04336F" w:rsidRDefault="0004336F" w:rsidP="0004336F">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与第（6）条相对应的纳税申报表或经会计师事务所审计的2020年度财务报告或2021年度财务报告</w:t>
      </w:r>
      <w:r>
        <w:rPr>
          <w:rFonts w:ascii="宋体" w:hAnsi="宋体" w:hint="eastAsia"/>
          <w:b/>
          <w:i/>
          <w:szCs w:val="21"/>
          <w:u w:val="single"/>
        </w:rPr>
        <w:t xml:space="preserve"> (复印件加盖投标人公章)</w:t>
      </w:r>
    </w:p>
    <w:p w:rsidR="0004336F" w:rsidRDefault="0004336F" w:rsidP="0004336F">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ED5C5D" w:rsidRDefault="00ED5C5D" w:rsidP="00ED5C5D">
      <w:pPr>
        <w:pStyle w:val="a7"/>
        <w:spacing w:line="360" w:lineRule="auto"/>
        <w:ind w:left="210" w:firstLineChars="100" w:firstLine="210"/>
        <w:rPr>
          <w:rFonts w:hAnsi="宋体" w:cs="宋体"/>
        </w:rPr>
      </w:pPr>
      <w:r>
        <w:rPr>
          <w:rFonts w:hAnsi="宋体" w:cs="宋体" w:hint="eastAsia"/>
        </w:rPr>
        <w:t>本项目的特定资格要求：</w:t>
      </w:r>
    </w:p>
    <w:p w:rsidR="00ED5C5D" w:rsidRDefault="00ED5C5D" w:rsidP="00ED5C5D">
      <w:pPr>
        <w:pStyle w:val="a7"/>
        <w:spacing w:line="360" w:lineRule="auto"/>
        <w:ind w:left="210" w:firstLineChars="100" w:firstLine="210"/>
        <w:rPr>
          <w:rFonts w:hAnsi="宋体" w:cs="宋体"/>
          <w:sz w:val="24"/>
          <w:szCs w:val="24"/>
        </w:rPr>
      </w:pPr>
      <w:r>
        <w:rPr>
          <w:rFonts w:hAnsi="宋体" w:cs="宋体" w:hint="eastAsia"/>
        </w:rPr>
        <w:t>１、</w:t>
      </w:r>
      <w:r>
        <w:rPr>
          <w:rFonts w:hAnsi="宋体" w:cs="宋体" w:hint="eastAsia"/>
          <w:sz w:val="24"/>
          <w:szCs w:val="24"/>
        </w:rPr>
        <w:t>具有建筑装修装饰工程专业承包</w:t>
      </w:r>
      <w:r w:rsidRPr="00E627F5">
        <w:rPr>
          <w:rFonts w:hAnsi="宋体" w:cs="宋体" w:hint="eastAsia"/>
          <w:color w:val="FF0000"/>
          <w:sz w:val="24"/>
          <w:szCs w:val="24"/>
        </w:rPr>
        <w:t>贰级</w:t>
      </w:r>
      <w:r>
        <w:rPr>
          <w:rFonts w:hAnsi="宋体" w:cs="宋体" w:hint="eastAsia"/>
          <w:sz w:val="24"/>
          <w:szCs w:val="24"/>
        </w:rPr>
        <w:t>及以上资质（复印件加盖投标人公章）</w:t>
      </w:r>
    </w:p>
    <w:p w:rsidR="00ED5C5D" w:rsidRDefault="00ED5C5D" w:rsidP="00ED5C5D">
      <w:pPr>
        <w:pStyle w:val="a7"/>
        <w:spacing w:line="360" w:lineRule="auto"/>
        <w:ind w:left="210" w:firstLineChars="100" w:firstLine="240"/>
        <w:rPr>
          <w:rFonts w:hAnsi="宋体" w:cs="宋体"/>
          <w:sz w:val="24"/>
          <w:szCs w:val="24"/>
        </w:rPr>
      </w:pPr>
      <w:r>
        <w:rPr>
          <w:rFonts w:hAnsi="宋体" w:cs="宋体" w:hint="eastAsia"/>
          <w:sz w:val="24"/>
          <w:szCs w:val="24"/>
        </w:rPr>
        <w:t>2</w:t>
      </w:r>
      <w:r w:rsidR="00636C80">
        <w:rPr>
          <w:rFonts w:hAnsi="宋体" w:cs="宋体" w:hint="eastAsia"/>
          <w:sz w:val="24"/>
          <w:szCs w:val="24"/>
        </w:rPr>
        <w:t>、</w:t>
      </w:r>
      <w:r>
        <w:rPr>
          <w:rFonts w:hAnsi="宋体" w:cs="宋体" w:hint="eastAsia"/>
          <w:sz w:val="24"/>
          <w:szCs w:val="24"/>
        </w:rPr>
        <w:t xml:space="preserve"> 供应商具备安全生产条件，并取得有效期内的安全生产许可证(复印件加盖供应商公章)</w:t>
      </w:r>
    </w:p>
    <w:p w:rsidR="00ED5C5D" w:rsidRDefault="00ED5C5D" w:rsidP="00ED5C5D">
      <w:pPr>
        <w:pStyle w:val="a7"/>
        <w:spacing w:line="360" w:lineRule="auto"/>
        <w:ind w:left="210" w:firstLineChars="100" w:firstLine="240"/>
        <w:rPr>
          <w:rFonts w:hAnsi="宋体" w:cs="宋体"/>
          <w:sz w:val="24"/>
          <w:szCs w:val="24"/>
        </w:rPr>
      </w:pPr>
      <w:r>
        <w:rPr>
          <w:rFonts w:hAnsi="宋体" w:cs="宋体" w:hint="eastAsia"/>
          <w:sz w:val="24"/>
          <w:szCs w:val="24"/>
        </w:rPr>
        <w:t>3</w:t>
      </w:r>
      <w:r w:rsidR="00636C80">
        <w:rPr>
          <w:rFonts w:hAnsi="宋体" w:cs="宋体" w:hint="eastAsia"/>
          <w:sz w:val="24"/>
          <w:szCs w:val="24"/>
        </w:rPr>
        <w:t>、</w:t>
      </w:r>
      <w:r>
        <w:rPr>
          <w:rFonts w:hAnsi="宋体" w:cs="宋体" w:hint="eastAsia"/>
          <w:sz w:val="24"/>
          <w:szCs w:val="24"/>
        </w:rPr>
        <w:t xml:space="preserve"> 拟派项目经理为本公司正式员工，具备建筑工程专业</w:t>
      </w:r>
      <w:r w:rsidRPr="00C9589A">
        <w:rPr>
          <w:rFonts w:hAnsi="宋体" w:cs="宋体" w:hint="eastAsia"/>
          <w:color w:val="FF0000"/>
          <w:sz w:val="24"/>
          <w:szCs w:val="24"/>
        </w:rPr>
        <w:t>二级</w:t>
      </w:r>
      <w:r>
        <w:rPr>
          <w:rFonts w:hAnsi="宋体" w:cs="宋体" w:hint="eastAsia"/>
          <w:sz w:val="24"/>
          <w:szCs w:val="24"/>
        </w:rPr>
        <w:t>及以上注册建造师，具备有效的安全生产考核合格证B证、项目经理格证书和供应商为其缴纳的连续三个月的社保证明（复印件加盖供应商公章）</w:t>
      </w:r>
    </w:p>
    <w:p w:rsidR="00ED5C5D" w:rsidRDefault="00ED5C5D" w:rsidP="00ED5C5D">
      <w:pPr>
        <w:pStyle w:val="a7"/>
        <w:spacing w:line="360" w:lineRule="auto"/>
        <w:ind w:left="210" w:firstLineChars="100" w:firstLine="240"/>
        <w:rPr>
          <w:rFonts w:hAnsi="宋体" w:cs="宋体"/>
          <w:sz w:val="24"/>
          <w:szCs w:val="24"/>
        </w:rPr>
      </w:pPr>
      <w:r>
        <w:rPr>
          <w:rFonts w:hAnsi="宋体" w:cs="宋体" w:hint="eastAsia"/>
          <w:sz w:val="24"/>
          <w:szCs w:val="24"/>
        </w:rPr>
        <w:t>4、进行落水管更换维修等高空作业施工成员必须具有高空作业证。</w:t>
      </w:r>
    </w:p>
    <w:p w:rsidR="0004336F" w:rsidRDefault="0004336F" w:rsidP="0004336F">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04336F" w:rsidRDefault="0004336F" w:rsidP="0004336F">
      <w:pPr>
        <w:spacing w:before="50" w:after="50" w:line="360" w:lineRule="auto"/>
        <w:ind w:firstLineChars="100" w:firstLine="211"/>
        <w:rPr>
          <w:rFonts w:ascii="宋体" w:hAnsi="宋体"/>
          <w:szCs w:val="21"/>
        </w:rPr>
      </w:pPr>
      <w:r>
        <w:rPr>
          <w:rFonts w:ascii="宋体" w:hAnsi="宋体" w:hint="eastAsia"/>
          <w:b/>
          <w:bCs/>
          <w:szCs w:val="21"/>
        </w:rPr>
        <w:t>2、非实质性资信证明文件目录</w:t>
      </w:r>
    </w:p>
    <w:p w:rsidR="0004336F" w:rsidRDefault="0004336F" w:rsidP="0004336F">
      <w:pPr>
        <w:pStyle w:val="a3"/>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640160" w:rsidRDefault="00640160" w:rsidP="0004336F">
      <w:pPr>
        <w:spacing w:line="360" w:lineRule="auto"/>
        <w:jc w:val="center"/>
        <w:rPr>
          <w:rFonts w:ascii="宋体" w:hAnsi="宋体"/>
          <w:b/>
          <w:bCs/>
          <w:szCs w:val="21"/>
        </w:rPr>
      </w:pPr>
    </w:p>
    <w:p w:rsidR="0004336F" w:rsidRDefault="0004336F" w:rsidP="0004336F">
      <w:pPr>
        <w:spacing w:line="360" w:lineRule="auto"/>
        <w:jc w:val="center"/>
        <w:rPr>
          <w:rFonts w:ascii="宋体" w:hAnsi="宋体"/>
          <w:b/>
          <w:bCs/>
          <w:szCs w:val="21"/>
        </w:rPr>
      </w:pPr>
      <w:r>
        <w:rPr>
          <w:rFonts w:ascii="宋体" w:hAnsi="宋体" w:hint="eastAsia"/>
          <w:b/>
          <w:bCs/>
          <w:szCs w:val="21"/>
        </w:rPr>
        <w:lastRenderedPageBreak/>
        <w:t>投标函格式</w:t>
      </w:r>
    </w:p>
    <w:p w:rsidR="0004336F" w:rsidRDefault="0004336F" w:rsidP="0004336F">
      <w:pPr>
        <w:pStyle w:val="af4"/>
        <w:spacing w:before="0" w:after="0"/>
        <w:ind w:firstLine="0"/>
        <w:rPr>
          <w:rFonts w:ascii="宋体" w:hAnsi="宋体"/>
          <w:kern w:val="2"/>
          <w:sz w:val="21"/>
          <w:szCs w:val="21"/>
        </w:rPr>
      </w:pPr>
      <w:r>
        <w:rPr>
          <w:rFonts w:ascii="宋体" w:hAnsi="宋体" w:hint="eastAsia"/>
          <w:kern w:val="2"/>
          <w:sz w:val="21"/>
          <w:szCs w:val="21"/>
        </w:rPr>
        <w:t>致：扬州市职业大学</w:t>
      </w:r>
    </w:p>
    <w:p w:rsidR="0004336F" w:rsidRDefault="0004336F" w:rsidP="0004336F">
      <w:pPr>
        <w:pStyle w:val="af4"/>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04336F" w:rsidRDefault="0004336F" w:rsidP="0004336F">
      <w:pPr>
        <w:pStyle w:val="af4"/>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04336F" w:rsidRDefault="0004336F" w:rsidP="0004336F">
      <w:pPr>
        <w:pStyle w:val="af4"/>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04336F" w:rsidRDefault="0004336F" w:rsidP="0004336F">
      <w:pPr>
        <w:pStyle w:val="af4"/>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04336F" w:rsidRDefault="0004336F" w:rsidP="0004336F">
      <w:pPr>
        <w:pStyle w:val="af4"/>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04336F" w:rsidRDefault="0004336F" w:rsidP="0004336F">
      <w:pPr>
        <w:pStyle w:val="af4"/>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04336F" w:rsidRDefault="0004336F" w:rsidP="0004336F">
      <w:pPr>
        <w:pStyle w:val="af4"/>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04336F" w:rsidRDefault="0004336F" w:rsidP="0004336F">
      <w:pPr>
        <w:pStyle w:val="af4"/>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04336F" w:rsidRDefault="0004336F" w:rsidP="0004336F">
      <w:pPr>
        <w:pStyle w:val="af4"/>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04336F" w:rsidRDefault="0004336F" w:rsidP="0004336F">
      <w:pPr>
        <w:pStyle w:val="af4"/>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地 址：</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邮 编：</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行 号：</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04336F" w:rsidRDefault="0004336F" w:rsidP="0004336F">
      <w:pPr>
        <w:pStyle w:val="af4"/>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04336F" w:rsidRDefault="0004336F" w:rsidP="0004336F">
      <w:pPr>
        <w:spacing w:line="360" w:lineRule="auto"/>
        <w:ind w:firstLineChars="200" w:firstLine="422"/>
        <w:jc w:val="center"/>
        <w:rPr>
          <w:rFonts w:ascii="宋体" w:hAnsi="宋体"/>
          <w:b/>
          <w:bCs/>
          <w:szCs w:val="21"/>
        </w:rPr>
      </w:pPr>
    </w:p>
    <w:p w:rsidR="0004336F" w:rsidRDefault="0004336F" w:rsidP="0004336F">
      <w:pPr>
        <w:widowControl/>
        <w:jc w:val="left"/>
        <w:rPr>
          <w:rFonts w:ascii="宋体" w:hAnsi="宋体"/>
          <w:b/>
          <w:bCs/>
          <w:szCs w:val="21"/>
        </w:rPr>
      </w:pPr>
      <w:r>
        <w:rPr>
          <w:rFonts w:ascii="宋体" w:hAnsi="宋体"/>
          <w:b/>
          <w:bCs/>
          <w:szCs w:val="21"/>
        </w:rPr>
        <w:br w:type="page"/>
      </w:r>
    </w:p>
    <w:p w:rsidR="0004336F" w:rsidRDefault="0004336F" w:rsidP="0004336F">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04336F" w:rsidRDefault="0004336F" w:rsidP="0004336F">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04336F" w:rsidRDefault="0004336F" w:rsidP="0004336F">
      <w:pPr>
        <w:spacing w:line="360" w:lineRule="auto"/>
        <w:ind w:firstLineChars="150" w:firstLine="315"/>
        <w:rPr>
          <w:rFonts w:ascii="宋体" w:hAnsi="宋体"/>
          <w:szCs w:val="21"/>
        </w:rPr>
      </w:pPr>
      <w:r>
        <w:rPr>
          <w:rFonts w:ascii="宋体" w:hAnsi="宋体" w:hint="eastAsia"/>
          <w:szCs w:val="21"/>
        </w:rPr>
        <w:t>（1）投标人名称：</w:t>
      </w:r>
    </w:p>
    <w:p w:rsidR="0004336F" w:rsidRDefault="0004336F" w:rsidP="0004336F">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04336F" w:rsidRDefault="0004336F" w:rsidP="0004336F">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04336F" w:rsidRDefault="0004336F" w:rsidP="0004336F">
      <w:pPr>
        <w:spacing w:line="360" w:lineRule="auto"/>
        <w:ind w:firstLineChars="150" w:firstLine="315"/>
        <w:rPr>
          <w:rFonts w:ascii="宋体" w:hAnsi="宋体"/>
          <w:szCs w:val="21"/>
          <w:u w:val="single"/>
        </w:rPr>
      </w:pPr>
      <w:r>
        <w:rPr>
          <w:rFonts w:ascii="宋体" w:hAnsi="宋体" w:hint="eastAsia"/>
          <w:szCs w:val="21"/>
        </w:rPr>
        <w:t>（3）成立和/或注册日期：</w:t>
      </w:r>
    </w:p>
    <w:p w:rsidR="0004336F" w:rsidRDefault="0004336F" w:rsidP="0004336F">
      <w:pPr>
        <w:spacing w:line="360" w:lineRule="auto"/>
        <w:ind w:firstLineChars="150" w:firstLine="315"/>
        <w:rPr>
          <w:rFonts w:ascii="宋体" w:hAnsi="宋体"/>
          <w:szCs w:val="21"/>
        </w:rPr>
      </w:pPr>
      <w:r>
        <w:rPr>
          <w:rFonts w:ascii="宋体" w:hAnsi="宋体" w:hint="eastAsia"/>
          <w:szCs w:val="21"/>
        </w:rPr>
        <w:t>（4）法定代表人：</w:t>
      </w:r>
    </w:p>
    <w:p w:rsidR="0004336F" w:rsidRDefault="0004336F" w:rsidP="0004336F">
      <w:pPr>
        <w:spacing w:line="360" w:lineRule="auto"/>
        <w:ind w:firstLineChars="150" w:firstLine="315"/>
        <w:rPr>
          <w:rFonts w:ascii="宋体" w:hAnsi="宋体"/>
          <w:szCs w:val="21"/>
          <w:u w:val="single"/>
        </w:rPr>
      </w:pPr>
      <w:r>
        <w:rPr>
          <w:rFonts w:ascii="宋体" w:hAnsi="宋体" w:hint="eastAsia"/>
          <w:szCs w:val="21"/>
        </w:rPr>
        <w:t>（5）实收资本：</w:t>
      </w:r>
    </w:p>
    <w:p w:rsidR="0004336F" w:rsidRDefault="0004336F" w:rsidP="0004336F">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04336F" w:rsidRDefault="0004336F" w:rsidP="0004336F">
      <w:pPr>
        <w:spacing w:line="360" w:lineRule="auto"/>
        <w:ind w:firstLineChars="200" w:firstLine="420"/>
        <w:rPr>
          <w:rFonts w:ascii="宋体" w:hAnsi="宋体"/>
        </w:rPr>
      </w:pPr>
      <w:r>
        <w:rPr>
          <w:rFonts w:ascii="宋体" w:hAnsi="宋体" w:hint="eastAsia"/>
        </w:rPr>
        <w:t>&lt;1&gt; 固定资产：</w:t>
      </w:r>
    </w:p>
    <w:p w:rsidR="0004336F" w:rsidRDefault="0004336F" w:rsidP="0004336F">
      <w:pPr>
        <w:spacing w:line="360" w:lineRule="auto"/>
        <w:ind w:firstLineChars="200" w:firstLine="420"/>
        <w:rPr>
          <w:rFonts w:ascii="宋体" w:hAnsi="宋体"/>
        </w:rPr>
      </w:pPr>
      <w:r>
        <w:rPr>
          <w:rFonts w:ascii="宋体" w:hAnsi="宋体" w:hint="eastAsia"/>
        </w:rPr>
        <w:t>&lt;2&gt; 流动资金：</w:t>
      </w:r>
    </w:p>
    <w:p w:rsidR="0004336F" w:rsidRDefault="0004336F" w:rsidP="0004336F">
      <w:pPr>
        <w:spacing w:line="360" w:lineRule="auto"/>
        <w:ind w:firstLineChars="200" w:firstLine="420"/>
        <w:rPr>
          <w:rFonts w:ascii="宋体" w:hAnsi="宋体"/>
        </w:rPr>
      </w:pPr>
      <w:r>
        <w:rPr>
          <w:rFonts w:ascii="宋体" w:hAnsi="宋体" w:hint="eastAsia"/>
        </w:rPr>
        <w:t>&lt;3&gt; 长期负债：</w:t>
      </w:r>
    </w:p>
    <w:p w:rsidR="0004336F" w:rsidRDefault="0004336F" w:rsidP="0004336F">
      <w:pPr>
        <w:spacing w:line="360" w:lineRule="auto"/>
        <w:ind w:firstLineChars="200" w:firstLine="420"/>
        <w:rPr>
          <w:rFonts w:ascii="宋体" w:hAnsi="宋体"/>
        </w:rPr>
      </w:pPr>
      <w:r>
        <w:rPr>
          <w:rFonts w:ascii="宋体" w:hAnsi="宋体" w:hint="eastAsia"/>
        </w:rPr>
        <w:t>&lt;4&gt; 短期负债：</w:t>
      </w:r>
    </w:p>
    <w:p w:rsidR="0004336F" w:rsidRDefault="0004336F" w:rsidP="0004336F">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000"/>
      </w:tblPr>
      <w:tblGrid>
        <w:gridCol w:w="4271"/>
        <w:gridCol w:w="4251"/>
      </w:tblGrid>
      <w:tr w:rsidR="0004336F" w:rsidTr="003935A0">
        <w:tc>
          <w:tcPr>
            <w:tcW w:w="4271" w:type="dxa"/>
          </w:tcPr>
          <w:p w:rsidR="0004336F" w:rsidRDefault="0004336F" w:rsidP="003935A0">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04336F" w:rsidRDefault="0004336F" w:rsidP="003935A0">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04336F" w:rsidTr="003935A0">
        <w:tc>
          <w:tcPr>
            <w:tcW w:w="4271" w:type="dxa"/>
          </w:tcPr>
          <w:p w:rsidR="0004336F" w:rsidRDefault="0004336F" w:rsidP="003935A0">
            <w:pPr>
              <w:adjustRightInd w:val="0"/>
              <w:snapToGrid w:val="0"/>
              <w:spacing w:after="200" w:line="360" w:lineRule="auto"/>
              <w:rPr>
                <w:rFonts w:ascii="宋体" w:hAnsi="宋体"/>
              </w:rPr>
            </w:pPr>
          </w:p>
        </w:tc>
        <w:tc>
          <w:tcPr>
            <w:tcW w:w="4251" w:type="dxa"/>
          </w:tcPr>
          <w:p w:rsidR="0004336F" w:rsidRDefault="0004336F" w:rsidP="003935A0">
            <w:pPr>
              <w:adjustRightInd w:val="0"/>
              <w:snapToGrid w:val="0"/>
              <w:spacing w:after="200" w:line="360" w:lineRule="auto"/>
              <w:rPr>
                <w:rFonts w:ascii="宋体" w:hAnsi="宋体"/>
              </w:rPr>
            </w:pPr>
          </w:p>
        </w:tc>
      </w:tr>
      <w:tr w:rsidR="0004336F" w:rsidTr="003935A0">
        <w:tc>
          <w:tcPr>
            <w:tcW w:w="4271" w:type="dxa"/>
          </w:tcPr>
          <w:p w:rsidR="0004336F" w:rsidRDefault="0004336F" w:rsidP="003935A0">
            <w:pPr>
              <w:adjustRightInd w:val="0"/>
              <w:snapToGrid w:val="0"/>
              <w:spacing w:after="200" w:line="360" w:lineRule="auto"/>
              <w:rPr>
                <w:rFonts w:ascii="宋体" w:hAnsi="宋体"/>
              </w:rPr>
            </w:pPr>
          </w:p>
        </w:tc>
        <w:tc>
          <w:tcPr>
            <w:tcW w:w="4251" w:type="dxa"/>
          </w:tcPr>
          <w:p w:rsidR="0004336F" w:rsidRDefault="0004336F" w:rsidP="003935A0">
            <w:pPr>
              <w:adjustRightInd w:val="0"/>
              <w:snapToGrid w:val="0"/>
              <w:spacing w:after="200" w:line="360" w:lineRule="auto"/>
              <w:rPr>
                <w:rFonts w:ascii="宋体" w:hAnsi="宋体"/>
              </w:rPr>
            </w:pPr>
          </w:p>
        </w:tc>
      </w:tr>
    </w:tbl>
    <w:p w:rsidR="0004336F" w:rsidRDefault="0004336F" w:rsidP="0004336F">
      <w:pPr>
        <w:spacing w:line="360" w:lineRule="auto"/>
        <w:rPr>
          <w:rFonts w:ascii="宋体" w:eastAsia="微软雅黑" w:hAnsi="宋体"/>
        </w:rPr>
      </w:pPr>
    </w:p>
    <w:p w:rsidR="0004336F" w:rsidRDefault="0004336F" w:rsidP="0004336F">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04336F" w:rsidRDefault="0004336F" w:rsidP="0004336F">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04336F" w:rsidRDefault="0004336F" w:rsidP="0004336F">
      <w:pPr>
        <w:spacing w:line="360" w:lineRule="auto"/>
        <w:rPr>
          <w:rFonts w:ascii="宋体" w:hAnsi="宋体"/>
          <w:color w:val="000000"/>
        </w:rPr>
      </w:pPr>
      <w:r>
        <w:rPr>
          <w:rFonts w:ascii="宋体" w:hAnsi="宋体" w:hint="eastAsia"/>
          <w:color w:val="000000"/>
        </w:rPr>
        <w:t>投标人公章：</w:t>
      </w:r>
    </w:p>
    <w:p w:rsidR="0004336F" w:rsidRDefault="0004336F" w:rsidP="0004336F">
      <w:pPr>
        <w:spacing w:line="360" w:lineRule="auto"/>
        <w:rPr>
          <w:rFonts w:ascii="宋体" w:hAnsi="宋体"/>
          <w:color w:val="000000"/>
        </w:rPr>
      </w:pPr>
      <w:r>
        <w:rPr>
          <w:rFonts w:ascii="宋体" w:hAnsi="宋体" w:hint="eastAsia"/>
          <w:color w:val="000000"/>
        </w:rPr>
        <w:t>法定代表人或授权代表签字：</w:t>
      </w:r>
    </w:p>
    <w:p w:rsidR="0004336F" w:rsidRDefault="0004336F" w:rsidP="0004336F">
      <w:pPr>
        <w:spacing w:line="360" w:lineRule="auto"/>
        <w:rPr>
          <w:rFonts w:ascii="宋体" w:hAnsi="宋体"/>
          <w:color w:val="000000"/>
        </w:rPr>
      </w:pPr>
      <w:r>
        <w:rPr>
          <w:rFonts w:ascii="宋体" w:hAnsi="宋体" w:hint="eastAsia"/>
          <w:color w:val="000000"/>
        </w:rPr>
        <w:t xml:space="preserve">日期：年月日        </w:t>
      </w:r>
    </w:p>
    <w:p w:rsidR="0004336F" w:rsidRDefault="0004336F" w:rsidP="0004336F">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04336F" w:rsidRDefault="0004336F" w:rsidP="0004336F">
      <w:pPr>
        <w:spacing w:line="460" w:lineRule="exact"/>
        <w:rPr>
          <w:rFonts w:ascii="宋体" w:hAnsi="宋体"/>
          <w:bCs/>
          <w:sz w:val="24"/>
        </w:rPr>
      </w:pPr>
    </w:p>
    <w:p w:rsidR="0004336F" w:rsidRDefault="0004336F" w:rsidP="00EE6B79">
      <w:pPr>
        <w:pStyle w:val="Char9"/>
        <w:spacing w:afterLines="100" w:line="360" w:lineRule="auto"/>
        <w:ind w:firstLine="422"/>
        <w:jc w:val="center"/>
        <w:rPr>
          <w:rFonts w:ascii="宋体" w:hAnsi="宋体"/>
          <w:b/>
          <w:szCs w:val="21"/>
        </w:rPr>
      </w:pPr>
    </w:p>
    <w:p w:rsidR="0004336F" w:rsidRDefault="0004336F" w:rsidP="00EE6B79">
      <w:pPr>
        <w:pStyle w:val="Char9"/>
        <w:spacing w:afterLines="100" w:line="360" w:lineRule="auto"/>
        <w:ind w:firstLine="422"/>
        <w:jc w:val="center"/>
        <w:rPr>
          <w:rFonts w:ascii="宋体" w:hAnsi="宋体"/>
          <w:b/>
          <w:szCs w:val="21"/>
        </w:rPr>
      </w:pPr>
      <w:r>
        <w:rPr>
          <w:rFonts w:ascii="宋体" w:hAnsi="宋体" w:hint="eastAsia"/>
          <w:b/>
          <w:szCs w:val="21"/>
        </w:rPr>
        <w:lastRenderedPageBreak/>
        <w:t>法人授权书</w:t>
      </w:r>
    </w:p>
    <w:p w:rsidR="0004336F" w:rsidRDefault="0004336F" w:rsidP="0004336F">
      <w:pPr>
        <w:spacing w:line="480" w:lineRule="auto"/>
        <w:ind w:firstLineChars="200" w:firstLine="420"/>
        <w:rPr>
          <w:rFonts w:ascii="宋体" w:hAnsi="宋体"/>
          <w:szCs w:val="21"/>
        </w:rPr>
      </w:pPr>
      <w:r>
        <w:rPr>
          <w:rFonts w:ascii="宋体" w:hAnsi="宋体" w:hint="eastAsia"/>
          <w:szCs w:val="21"/>
        </w:rPr>
        <w:t>本授权书声明：</w:t>
      </w:r>
      <w:r>
        <w:rPr>
          <w:rFonts w:ascii="宋体" w:hAnsi="宋体"/>
          <w:szCs w:val="21"/>
        </w:rPr>
        <w:t>________________</w:t>
      </w:r>
      <w:r>
        <w:rPr>
          <w:rFonts w:ascii="宋体" w:hAnsi="宋体" w:hint="eastAsia"/>
          <w:szCs w:val="21"/>
        </w:rPr>
        <w:t>（投标人名称）授权</w:t>
      </w:r>
      <w:r>
        <w:rPr>
          <w:rFonts w:ascii="宋体" w:hAnsi="宋体"/>
          <w:szCs w:val="21"/>
        </w:rPr>
        <w:t>________________</w:t>
      </w:r>
      <w:r>
        <w:rPr>
          <w:rFonts w:ascii="宋体" w:hAnsi="宋体" w:hint="eastAsia"/>
          <w:szCs w:val="21"/>
        </w:rPr>
        <w:t>（被授权人的姓名） 为我方就扬州市职业大学３万元以下</w:t>
      </w:r>
      <w:r w:rsidR="00EE6B79" w:rsidRPr="00EE6B79">
        <w:rPr>
          <w:rFonts w:ascii="宋体" w:hAnsi="宋体" w:hint="eastAsia"/>
          <w:szCs w:val="21"/>
        </w:rPr>
        <w:t>装饰装潢维修改造工程</w:t>
      </w:r>
      <w:r>
        <w:rPr>
          <w:rFonts w:ascii="宋体" w:hAnsi="宋体" w:hint="eastAsia"/>
          <w:szCs w:val="21"/>
        </w:rPr>
        <w:t>采购活动的合法代理人，以本公司名义全权处理一切与该项目采购有关的事务。</w:t>
      </w:r>
    </w:p>
    <w:p w:rsidR="0004336F" w:rsidRDefault="0004336F" w:rsidP="0004336F">
      <w:pPr>
        <w:pStyle w:val="Char9"/>
        <w:spacing w:line="480" w:lineRule="auto"/>
        <w:ind w:firstLine="420"/>
        <w:rPr>
          <w:rFonts w:ascii="宋体" w:hAnsi="宋体"/>
          <w:szCs w:val="21"/>
        </w:rPr>
      </w:pPr>
      <w:r>
        <w:rPr>
          <w:rFonts w:ascii="宋体" w:hAnsi="宋体" w:hint="eastAsia"/>
          <w:szCs w:val="21"/>
        </w:rPr>
        <w:t>本授权书于</w:t>
      </w:r>
      <w:r>
        <w:rPr>
          <w:rFonts w:ascii="宋体" w:hAnsi="宋体"/>
          <w:szCs w:val="21"/>
        </w:rPr>
        <w:t>______</w:t>
      </w:r>
      <w:r>
        <w:rPr>
          <w:rFonts w:ascii="宋体" w:hAnsi="宋体" w:hint="eastAsia"/>
          <w:szCs w:val="21"/>
        </w:rPr>
        <w:t>年</w:t>
      </w:r>
      <w:r>
        <w:rPr>
          <w:rFonts w:ascii="宋体" w:hAnsi="宋体"/>
          <w:szCs w:val="21"/>
        </w:rPr>
        <w:t>____</w:t>
      </w:r>
      <w:r>
        <w:rPr>
          <w:rFonts w:ascii="宋体" w:hAnsi="宋体" w:hint="eastAsia"/>
          <w:szCs w:val="21"/>
        </w:rPr>
        <w:t>月</w:t>
      </w:r>
      <w:r>
        <w:rPr>
          <w:rFonts w:ascii="宋体" w:hAnsi="宋体"/>
          <w:szCs w:val="21"/>
        </w:rPr>
        <w:t>____</w:t>
      </w:r>
      <w:r>
        <w:rPr>
          <w:rFonts w:ascii="宋体" w:hAnsi="宋体" w:hint="eastAsia"/>
          <w:szCs w:val="21"/>
        </w:rPr>
        <w:t>日起生效，特此声明。</w:t>
      </w:r>
    </w:p>
    <w:p w:rsidR="0004336F" w:rsidRDefault="0004336F" w:rsidP="0004336F">
      <w:pPr>
        <w:pStyle w:val="Char9"/>
        <w:spacing w:line="480" w:lineRule="auto"/>
        <w:rPr>
          <w:rFonts w:ascii="宋体" w:hAnsi="宋体"/>
          <w:szCs w:val="21"/>
        </w:rPr>
      </w:pPr>
    </w:p>
    <w:p w:rsidR="0004336F" w:rsidRDefault="0004336F" w:rsidP="0004336F">
      <w:pPr>
        <w:pStyle w:val="Char9"/>
        <w:spacing w:line="360" w:lineRule="auto"/>
        <w:ind w:firstLine="420"/>
        <w:rPr>
          <w:rFonts w:ascii="宋体" w:hAnsi="宋体"/>
          <w:szCs w:val="21"/>
        </w:rPr>
      </w:pPr>
      <w:r>
        <w:rPr>
          <w:rFonts w:ascii="宋体" w:hAnsi="宋体" w:hint="eastAsia"/>
          <w:szCs w:val="21"/>
        </w:rPr>
        <w:t>被授权人签字：</w:t>
      </w:r>
      <w:r>
        <w:rPr>
          <w:rFonts w:ascii="宋体" w:hAnsi="宋体"/>
          <w:szCs w:val="21"/>
        </w:rPr>
        <w:t>_______________________</w:t>
      </w:r>
    </w:p>
    <w:p w:rsidR="0004336F" w:rsidRDefault="0004336F" w:rsidP="0004336F">
      <w:pPr>
        <w:pStyle w:val="Char9"/>
        <w:spacing w:line="360" w:lineRule="auto"/>
        <w:ind w:firstLine="420"/>
        <w:rPr>
          <w:rFonts w:ascii="宋体" w:hAnsi="宋体"/>
          <w:szCs w:val="21"/>
          <w:u w:val="single"/>
        </w:rPr>
      </w:pPr>
      <w:r>
        <w:rPr>
          <w:rFonts w:ascii="宋体" w:hAnsi="宋体" w:hint="eastAsia"/>
          <w:szCs w:val="21"/>
        </w:rPr>
        <w:t>联系电话（手机）：</w:t>
      </w:r>
    </w:p>
    <w:p w:rsidR="0004336F" w:rsidRDefault="0004336F" w:rsidP="0004336F">
      <w:pPr>
        <w:pStyle w:val="Char9"/>
        <w:spacing w:line="360" w:lineRule="auto"/>
        <w:ind w:firstLine="420"/>
        <w:rPr>
          <w:rFonts w:ascii="宋体" w:hAnsi="宋体"/>
          <w:szCs w:val="21"/>
        </w:rPr>
      </w:pPr>
      <w:r>
        <w:rPr>
          <w:rFonts w:ascii="宋体" w:hAnsi="宋体" w:hint="eastAsia"/>
          <w:szCs w:val="21"/>
        </w:rPr>
        <w:t>单位名称：</w:t>
      </w:r>
      <w:r>
        <w:rPr>
          <w:rFonts w:ascii="宋体" w:hAnsi="宋体"/>
          <w:szCs w:val="21"/>
        </w:rPr>
        <w:t>____________________________________</w:t>
      </w:r>
    </w:p>
    <w:p w:rsidR="0004336F" w:rsidRDefault="0004336F" w:rsidP="0004336F">
      <w:pPr>
        <w:pStyle w:val="Char9"/>
        <w:spacing w:line="360" w:lineRule="auto"/>
        <w:ind w:firstLine="420"/>
        <w:rPr>
          <w:rFonts w:ascii="宋体" w:hAnsi="宋体"/>
          <w:szCs w:val="21"/>
        </w:rPr>
      </w:pPr>
      <w:r>
        <w:rPr>
          <w:rFonts w:ascii="宋体" w:hAnsi="宋体" w:hint="eastAsia"/>
          <w:szCs w:val="21"/>
        </w:rPr>
        <w:t>授权单位盖章：</w:t>
      </w:r>
      <w:r>
        <w:rPr>
          <w:rFonts w:ascii="宋体" w:hAnsi="宋体"/>
          <w:szCs w:val="21"/>
        </w:rPr>
        <w:t>_________________________________</w:t>
      </w:r>
    </w:p>
    <w:p w:rsidR="0004336F" w:rsidRDefault="0004336F" w:rsidP="0004336F">
      <w:pPr>
        <w:pStyle w:val="Char9"/>
        <w:spacing w:line="360" w:lineRule="auto"/>
        <w:ind w:firstLine="420"/>
        <w:rPr>
          <w:szCs w:val="21"/>
          <w:u w:val="single"/>
        </w:rPr>
      </w:pPr>
      <w:r>
        <w:rPr>
          <w:rFonts w:hint="eastAsia"/>
          <w:szCs w:val="21"/>
        </w:rPr>
        <w:t>地址：</w:t>
      </w:r>
    </w:p>
    <w:p w:rsidR="0004336F" w:rsidRDefault="0004336F" w:rsidP="0004336F">
      <w:pPr>
        <w:pStyle w:val="Char9"/>
        <w:spacing w:line="360" w:lineRule="auto"/>
        <w:ind w:firstLine="420"/>
        <w:rPr>
          <w:szCs w:val="21"/>
        </w:rPr>
      </w:pPr>
      <w:r>
        <w:rPr>
          <w:rFonts w:hint="eastAsia"/>
          <w:szCs w:val="21"/>
        </w:rPr>
        <w:t>日期：</w:t>
      </w:r>
    </w:p>
    <w:p w:rsidR="0004336F" w:rsidRDefault="0004336F" w:rsidP="0004336F">
      <w:pPr>
        <w:spacing w:line="460" w:lineRule="exact"/>
        <w:rPr>
          <w:rFonts w:ascii="宋体" w:hAnsi="宋体"/>
          <w:bCs/>
          <w:szCs w:val="21"/>
        </w:rPr>
      </w:pPr>
    </w:p>
    <w:p w:rsidR="0004336F" w:rsidRDefault="0004336F" w:rsidP="0004336F">
      <w:pPr>
        <w:spacing w:line="460" w:lineRule="exact"/>
        <w:rPr>
          <w:rFonts w:ascii="宋体" w:hAnsi="宋体"/>
          <w:bCs/>
          <w:sz w:val="24"/>
        </w:rPr>
      </w:pPr>
    </w:p>
    <w:p w:rsidR="0004336F" w:rsidRDefault="0004336F" w:rsidP="0004336F">
      <w:pPr>
        <w:spacing w:line="460" w:lineRule="exact"/>
        <w:ind w:firstLineChars="200" w:firstLine="420"/>
        <w:rPr>
          <w:rFonts w:ascii="宋体" w:hAnsi="宋体"/>
          <w:bCs/>
          <w:szCs w:val="21"/>
        </w:rPr>
      </w:pPr>
      <w:r>
        <w:rPr>
          <w:rFonts w:ascii="宋体" w:hAnsi="宋体" w:hint="eastAsia"/>
          <w:bCs/>
          <w:szCs w:val="21"/>
        </w:rPr>
        <w:t>被授权人身份证复印件：</w:t>
      </w: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360" w:lineRule="auto"/>
        <w:rPr>
          <w:rFonts w:ascii="宋体" w:hAnsi="宋体"/>
          <w:bCs/>
          <w:szCs w:val="21"/>
        </w:rPr>
      </w:pPr>
      <w:r>
        <w:rPr>
          <w:rFonts w:ascii="宋体" w:hAnsi="宋体" w:hint="eastAsia"/>
          <w:szCs w:val="21"/>
        </w:rPr>
        <w:t>参加本次政府采购活动前 3 年内在经营活动中没有重大违法记</w:t>
      </w:r>
      <w:r>
        <w:rPr>
          <w:rFonts w:ascii="宋体" w:hAnsi="宋体" w:hint="eastAsia"/>
          <w:bCs/>
          <w:szCs w:val="21"/>
        </w:rPr>
        <w:t>录的书面声明</w:t>
      </w:r>
    </w:p>
    <w:p w:rsidR="0004336F" w:rsidRDefault="0004336F" w:rsidP="0004336F">
      <w:pPr>
        <w:spacing w:line="360" w:lineRule="auto"/>
        <w:rPr>
          <w:rFonts w:ascii="宋体" w:hAnsi="宋体"/>
          <w:szCs w:val="21"/>
        </w:rPr>
      </w:pPr>
    </w:p>
    <w:p w:rsidR="0004336F" w:rsidRDefault="0004336F" w:rsidP="00EE6B79">
      <w:pPr>
        <w:spacing w:afterLines="100" w:line="360" w:lineRule="auto"/>
        <w:jc w:val="center"/>
        <w:rPr>
          <w:rFonts w:ascii="宋体" w:hAnsi="宋体"/>
          <w:b/>
          <w:bCs/>
          <w:szCs w:val="21"/>
        </w:rPr>
      </w:pPr>
      <w:r>
        <w:rPr>
          <w:rFonts w:ascii="宋体" w:hAnsi="宋体" w:hint="eastAsia"/>
          <w:b/>
          <w:bCs/>
          <w:szCs w:val="21"/>
        </w:rPr>
        <w:t>声  明</w:t>
      </w:r>
    </w:p>
    <w:p w:rsidR="0004336F" w:rsidRDefault="0004336F" w:rsidP="0004336F">
      <w:pPr>
        <w:spacing w:line="360" w:lineRule="auto"/>
        <w:ind w:firstLineChars="200" w:firstLine="420"/>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04336F" w:rsidRDefault="0004336F" w:rsidP="0004336F">
      <w:pPr>
        <w:spacing w:line="360" w:lineRule="auto"/>
        <w:rPr>
          <w:rFonts w:ascii="宋体" w:hAnsi="宋体"/>
          <w:bCs/>
          <w:szCs w:val="21"/>
        </w:rPr>
      </w:pPr>
      <w:r>
        <w:rPr>
          <w:rFonts w:ascii="宋体" w:hAnsi="宋体" w:hint="eastAsia"/>
          <w:bCs/>
          <w:szCs w:val="21"/>
        </w:rPr>
        <w:t xml:space="preserve">                               供应商名称（公章）：</w:t>
      </w:r>
    </w:p>
    <w:p w:rsidR="0004336F" w:rsidRDefault="0004336F" w:rsidP="0004336F">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04336F" w:rsidRDefault="0004336F" w:rsidP="0004336F">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04336F" w:rsidRDefault="0004336F" w:rsidP="0004336F">
      <w:pPr>
        <w:spacing w:line="460" w:lineRule="exact"/>
        <w:rPr>
          <w:rFonts w:ascii="宋体" w:hAnsi="宋体"/>
          <w:bCs/>
          <w:sz w:val="24"/>
        </w:rPr>
      </w:pPr>
    </w:p>
    <w:p w:rsidR="00ED5C5D" w:rsidRDefault="00ED5C5D" w:rsidP="0004336F">
      <w:pPr>
        <w:spacing w:line="460" w:lineRule="exact"/>
        <w:rPr>
          <w:rFonts w:ascii="宋体" w:hAnsi="宋体"/>
          <w:bCs/>
          <w:sz w:val="24"/>
        </w:rPr>
      </w:pPr>
    </w:p>
    <w:p w:rsidR="00ED5C5D" w:rsidRDefault="00ED5C5D" w:rsidP="0004336F">
      <w:pPr>
        <w:spacing w:line="460" w:lineRule="exact"/>
        <w:rPr>
          <w:rFonts w:ascii="宋体" w:hAnsi="宋体"/>
          <w:bCs/>
          <w:sz w:val="24"/>
        </w:rPr>
      </w:pPr>
    </w:p>
    <w:p w:rsidR="00ED5C5D" w:rsidRDefault="00ED5C5D" w:rsidP="0004336F">
      <w:pPr>
        <w:spacing w:line="460" w:lineRule="exact"/>
        <w:rPr>
          <w:rFonts w:ascii="宋体" w:hAnsi="宋体"/>
          <w:bCs/>
          <w:sz w:val="24"/>
        </w:rPr>
      </w:pPr>
    </w:p>
    <w:p w:rsidR="00ED5C5D" w:rsidRDefault="00ED5C5D" w:rsidP="0004336F">
      <w:pPr>
        <w:spacing w:line="460" w:lineRule="exact"/>
        <w:rPr>
          <w:rFonts w:ascii="宋体" w:hAnsi="宋体"/>
          <w:bCs/>
          <w:sz w:val="24"/>
        </w:rPr>
      </w:pPr>
    </w:p>
    <w:p w:rsidR="0004336F" w:rsidRDefault="0004336F" w:rsidP="00EE6B79">
      <w:pPr>
        <w:spacing w:afterLines="100"/>
        <w:jc w:val="center"/>
        <w:rPr>
          <w:rFonts w:eastAsia="仿宋_GB2312" w:cs="Calibri"/>
          <w:b/>
          <w:szCs w:val="21"/>
        </w:rPr>
      </w:pPr>
      <w:r>
        <w:rPr>
          <w:rFonts w:ascii="宋体" w:hAnsi="宋体" w:hint="eastAsia"/>
          <w:b/>
          <w:szCs w:val="21"/>
        </w:rPr>
        <w:lastRenderedPageBreak/>
        <w:t>三、开标一览表</w:t>
      </w:r>
    </w:p>
    <w:p w:rsidR="0004336F" w:rsidRDefault="0004336F" w:rsidP="0004336F">
      <w:pPr>
        <w:spacing w:line="360" w:lineRule="auto"/>
        <w:ind w:firstLine="480"/>
        <w:rPr>
          <w:rFonts w:ascii="宋体" w:hAnsi="宋体"/>
          <w:szCs w:val="21"/>
        </w:rPr>
      </w:pPr>
      <w:r>
        <w:rPr>
          <w:rFonts w:ascii="宋体" w:hAnsi="宋体" w:hint="eastAsia"/>
          <w:szCs w:val="21"/>
        </w:rPr>
        <w:t>投标人全称（加盖公章）：</w:t>
      </w:r>
    </w:p>
    <w:p w:rsidR="0004336F" w:rsidRDefault="0004336F" w:rsidP="0004336F">
      <w:pPr>
        <w:spacing w:line="360" w:lineRule="auto"/>
        <w:ind w:firstLine="480"/>
        <w:rPr>
          <w:rFonts w:ascii="宋体" w:hAnsi="宋体"/>
          <w:szCs w:val="21"/>
        </w:rPr>
      </w:pPr>
      <w:r>
        <w:rPr>
          <w:rFonts w:ascii="宋体" w:hAnsi="宋体" w:hint="eastAsia"/>
          <w:szCs w:val="21"/>
        </w:rPr>
        <w:t>项目名称：</w:t>
      </w:r>
    </w:p>
    <w:tbl>
      <w:tblPr>
        <w:tblW w:w="47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316"/>
        <w:gridCol w:w="2655"/>
        <w:gridCol w:w="2182"/>
      </w:tblGrid>
      <w:tr w:rsidR="00B036DD" w:rsidTr="00C73659">
        <w:trPr>
          <w:trHeight w:val="472"/>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b/>
                <w:sz w:val="28"/>
                <w:szCs w:val="28"/>
              </w:rPr>
            </w:pPr>
            <w:r>
              <w:rPr>
                <w:rFonts w:ascii="宋体" w:hAnsi="宋体" w:hint="eastAsia"/>
                <w:b/>
                <w:sz w:val="28"/>
                <w:szCs w:val="28"/>
              </w:rPr>
              <w:t>序号</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b/>
                <w:sz w:val="28"/>
                <w:szCs w:val="28"/>
              </w:rPr>
            </w:pPr>
            <w:r>
              <w:rPr>
                <w:rFonts w:ascii="宋体" w:hAnsi="宋体" w:hint="eastAsia"/>
                <w:b/>
                <w:sz w:val="28"/>
                <w:szCs w:val="28"/>
              </w:rPr>
              <w:t>项目内容</w:t>
            </w: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b/>
                <w:sz w:val="28"/>
                <w:szCs w:val="28"/>
              </w:rPr>
            </w:pPr>
            <w:r>
              <w:rPr>
                <w:rFonts w:ascii="宋体" w:hAnsi="宋体" w:hint="eastAsia"/>
                <w:b/>
                <w:sz w:val="28"/>
                <w:szCs w:val="28"/>
              </w:rPr>
              <w:t>投标内容</w:t>
            </w:r>
          </w:p>
        </w:tc>
        <w:tc>
          <w:tcPr>
            <w:tcW w:w="1342"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b/>
                <w:sz w:val="28"/>
                <w:szCs w:val="28"/>
              </w:rPr>
            </w:pPr>
            <w:r>
              <w:rPr>
                <w:rFonts w:ascii="宋体" w:hAnsi="宋体" w:hint="eastAsia"/>
                <w:b/>
                <w:sz w:val="28"/>
                <w:szCs w:val="28"/>
              </w:rPr>
              <w:t>备注</w:t>
            </w:r>
          </w:p>
        </w:tc>
      </w:tr>
      <w:tr w:rsidR="00B036DD" w:rsidTr="00C73659">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1</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让利幅度</w:t>
            </w: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p>
        </w:tc>
        <w:tc>
          <w:tcPr>
            <w:tcW w:w="1342"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p>
        </w:tc>
      </w:tr>
      <w:tr w:rsidR="00B036DD" w:rsidTr="00C73659">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2</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质量承诺</w:t>
            </w: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合格</w:t>
            </w:r>
          </w:p>
        </w:tc>
        <w:tc>
          <w:tcPr>
            <w:tcW w:w="1342"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未一次性通过竣工验收，除执行合同条款外，另罚扣1000元</w:t>
            </w:r>
          </w:p>
        </w:tc>
      </w:tr>
      <w:tr w:rsidR="00B036DD" w:rsidTr="00C73659">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3</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工期承诺</w:t>
            </w: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合同约定工期</w:t>
            </w:r>
          </w:p>
        </w:tc>
        <w:tc>
          <w:tcPr>
            <w:tcW w:w="1342"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p>
        </w:tc>
      </w:tr>
      <w:tr w:rsidR="00B036DD" w:rsidTr="00C73659">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4</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延期赔偿金额</w:t>
            </w: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每延期一天罚扣1000元，超期10天加倍罚扣</w:t>
            </w:r>
          </w:p>
        </w:tc>
        <w:tc>
          <w:tcPr>
            <w:tcW w:w="1342"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left"/>
              <w:rPr>
                <w:rFonts w:ascii="宋体" w:hAnsi="宋体"/>
                <w:sz w:val="24"/>
              </w:rPr>
            </w:pPr>
          </w:p>
        </w:tc>
      </w:tr>
      <w:tr w:rsidR="00B036DD" w:rsidTr="00C73659">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5</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安全承诺</w:t>
            </w: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与工程相关的一切安全责任由我方负责</w:t>
            </w:r>
          </w:p>
        </w:tc>
        <w:tc>
          <w:tcPr>
            <w:tcW w:w="1342"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left"/>
              <w:rPr>
                <w:rFonts w:ascii="宋体" w:hAnsi="宋体"/>
                <w:sz w:val="24"/>
              </w:rPr>
            </w:pPr>
          </w:p>
        </w:tc>
      </w:tr>
      <w:tr w:rsidR="00B036DD" w:rsidTr="00C73659">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left"/>
              <w:rPr>
                <w:rFonts w:ascii="宋体" w:hAnsi="宋体"/>
                <w:sz w:val="24"/>
              </w:rPr>
            </w:pPr>
          </w:p>
        </w:tc>
        <w:tc>
          <w:tcPr>
            <w:tcW w:w="1633"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p>
          <w:p w:rsidR="00B036DD" w:rsidRDefault="00B036DD" w:rsidP="00C73659">
            <w:pPr>
              <w:jc w:val="right"/>
              <w:rPr>
                <w:rFonts w:ascii="宋体" w:hAnsi="宋体"/>
                <w:sz w:val="24"/>
              </w:rPr>
            </w:pPr>
          </w:p>
        </w:tc>
        <w:tc>
          <w:tcPr>
            <w:tcW w:w="1342" w:type="pct"/>
            <w:tcBorders>
              <w:top w:val="single" w:sz="4" w:space="0" w:color="auto"/>
              <w:left w:val="single" w:sz="4" w:space="0" w:color="auto"/>
              <w:bottom w:val="single" w:sz="4" w:space="0" w:color="auto"/>
              <w:right w:val="single" w:sz="4" w:space="0" w:color="auto"/>
            </w:tcBorders>
          </w:tcPr>
          <w:p w:rsidR="00B036DD" w:rsidRDefault="00B036DD" w:rsidP="00C73659">
            <w:pPr>
              <w:jc w:val="center"/>
              <w:rPr>
                <w:rFonts w:ascii="宋体" w:hAnsi="宋体"/>
                <w:sz w:val="24"/>
              </w:rPr>
            </w:pPr>
          </w:p>
        </w:tc>
      </w:tr>
      <w:tr w:rsidR="00B036DD" w:rsidTr="00B036DD">
        <w:trPr>
          <w:trHeight w:val="680"/>
        </w:trPr>
        <w:tc>
          <w:tcPr>
            <w:tcW w:w="600"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7</w:t>
            </w:r>
          </w:p>
        </w:tc>
        <w:tc>
          <w:tcPr>
            <w:tcW w:w="1425" w:type="pct"/>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sz w:val="24"/>
              </w:rPr>
            </w:pPr>
            <w:r>
              <w:rPr>
                <w:rFonts w:ascii="宋体" w:hAnsi="宋体" w:hint="eastAsia"/>
                <w:sz w:val="24"/>
              </w:rPr>
              <w:t>其他条件</w:t>
            </w:r>
          </w:p>
        </w:tc>
        <w:tc>
          <w:tcPr>
            <w:tcW w:w="2976" w:type="pct"/>
            <w:gridSpan w:val="2"/>
            <w:tcBorders>
              <w:top w:val="single" w:sz="4" w:space="0" w:color="auto"/>
              <w:left w:val="single" w:sz="4" w:space="0" w:color="auto"/>
              <w:bottom w:val="single" w:sz="4" w:space="0" w:color="auto"/>
              <w:right w:val="single" w:sz="4" w:space="0" w:color="auto"/>
            </w:tcBorders>
            <w:vAlign w:val="center"/>
          </w:tcPr>
          <w:p w:rsidR="00B036DD" w:rsidRDefault="00B036DD" w:rsidP="00C73659">
            <w:pPr>
              <w:jc w:val="center"/>
              <w:rPr>
                <w:rFonts w:ascii="宋体" w:hAnsi="宋体"/>
                <w:b/>
                <w:sz w:val="24"/>
              </w:rPr>
            </w:pPr>
            <w:r>
              <w:rPr>
                <w:rFonts w:ascii="宋体" w:hAnsi="宋体" w:hint="eastAsia"/>
                <w:b/>
                <w:sz w:val="24"/>
              </w:rPr>
              <w:t>结算让利幅度按本次招标基准让利幅度</w:t>
            </w:r>
          </w:p>
        </w:tc>
      </w:tr>
    </w:tbl>
    <w:p w:rsidR="0004336F" w:rsidRDefault="0004336F" w:rsidP="0004336F">
      <w:pPr>
        <w:spacing w:line="360" w:lineRule="auto"/>
        <w:jc w:val="center"/>
        <w:rPr>
          <w:rFonts w:ascii="宋体" w:hAnsi="宋体"/>
          <w:b/>
          <w:szCs w:val="21"/>
        </w:rPr>
      </w:pPr>
    </w:p>
    <w:p w:rsidR="0004336F" w:rsidRDefault="0004336F" w:rsidP="0004336F">
      <w:pPr>
        <w:spacing w:line="360" w:lineRule="auto"/>
        <w:ind w:firstLine="480"/>
        <w:rPr>
          <w:rFonts w:ascii="宋体" w:hAnsi="宋体"/>
          <w:szCs w:val="21"/>
        </w:rPr>
      </w:pPr>
      <w:r>
        <w:rPr>
          <w:rFonts w:ascii="宋体" w:hAnsi="宋体" w:hint="eastAsia"/>
          <w:szCs w:val="21"/>
        </w:rPr>
        <w:t>填写说明：</w:t>
      </w:r>
    </w:p>
    <w:p w:rsidR="0004336F" w:rsidRDefault="0004336F" w:rsidP="0004336F">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04336F" w:rsidRDefault="0004336F" w:rsidP="0004336F">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04336F" w:rsidRDefault="0004336F" w:rsidP="0004336F">
      <w:pPr>
        <w:ind w:firstLine="420"/>
        <w:rPr>
          <w:rFonts w:ascii="Tahoma" w:hAnsi="Tahoma"/>
          <w:sz w:val="22"/>
        </w:rPr>
      </w:pPr>
      <w:r>
        <w:rPr>
          <w:rFonts w:ascii="宋体" w:hAnsi="宋体" w:hint="eastAsia"/>
          <w:szCs w:val="21"/>
        </w:rPr>
        <w:t>3、如有分包，投标人投任何一个包的标的，都需单独填写开标一览表。</w:t>
      </w:r>
    </w:p>
    <w:p w:rsidR="0004336F" w:rsidRDefault="0004336F" w:rsidP="0004336F"/>
    <w:p w:rsidR="0004336F" w:rsidRDefault="0004336F" w:rsidP="00EE6B79">
      <w:pPr>
        <w:spacing w:afterLines="100" w:line="360" w:lineRule="auto"/>
        <w:jc w:val="center"/>
        <w:rPr>
          <w:rFonts w:ascii="宋体" w:hAnsi="宋体"/>
          <w:b/>
          <w:szCs w:val="21"/>
        </w:rPr>
      </w:pPr>
    </w:p>
    <w:p w:rsidR="0004336F" w:rsidRDefault="00B036DD" w:rsidP="00EE6B79">
      <w:pPr>
        <w:spacing w:afterLines="100" w:line="360" w:lineRule="auto"/>
        <w:jc w:val="center"/>
      </w:pPr>
      <w:r>
        <w:rPr>
          <w:rFonts w:ascii="宋体" w:hAnsi="宋体" w:hint="eastAsia"/>
          <w:b/>
          <w:szCs w:val="21"/>
        </w:rPr>
        <w:t>四、五、六（格式自拟）格式自拟</w:t>
      </w:r>
    </w:p>
    <w:p w:rsidR="0004336F" w:rsidRDefault="0004336F" w:rsidP="0004336F">
      <w:pPr>
        <w:pStyle w:val="Default"/>
      </w:pPr>
    </w:p>
    <w:p w:rsidR="0004336F" w:rsidRDefault="0004336F" w:rsidP="0004336F">
      <w:pPr>
        <w:pStyle w:val="Default"/>
      </w:pPr>
    </w:p>
    <w:p w:rsidR="00A55650" w:rsidRDefault="00A55650" w:rsidP="0004336F">
      <w:pPr>
        <w:pStyle w:val="Default"/>
      </w:pPr>
    </w:p>
    <w:bookmarkEnd w:id="1"/>
    <w:p w:rsidR="00A55650" w:rsidRDefault="00A55650" w:rsidP="0004336F">
      <w:pPr>
        <w:pStyle w:val="Default"/>
      </w:pPr>
    </w:p>
    <w:sectPr w:rsidR="00A55650" w:rsidSect="00086EC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2E3" w:rsidRDefault="005352E3" w:rsidP="00C66BD2">
      <w:r>
        <w:separator/>
      </w:r>
    </w:p>
  </w:endnote>
  <w:endnote w:type="continuationSeparator" w:id="1">
    <w:p w:rsidR="005352E3" w:rsidRDefault="005352E3" w:rsidP="00C66B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2BC" w:rsidRDefault="007528BF">
    <w:pPr>
      <w:pStyle w:val="aa"/>
      <w:jc w:val="center"/>
    </w:pPr>
    <w:fldSimple w:instr="PAGE   \* MERGEFORMAT">
      <w:r w:rsidR="00EE6B79" w:rsidRPr="00EE6B79">
        <w:rPr>
          <w:noProof/>
          <w:lang w:val="zh-CN"/>
        </w:rPr>
        <w:t>20</w:t>
      </w:r>
    </w:fldSimple>
  </w:p>
  <w:p w:rsidR="00FA72BC" w:rsidRDefault="00FA72B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02457"/>
    </w:sdtPr>
    <w:sdtContent>
      <w:p w:rsidR="00FA72BC" w:rsidRDefault="007528BF">
        <w:pPr>
          <w:pStyle w:val="aa"/>
          <w:jc w:val="center"/>
        </w:pPr>
        <w:r w:rsidRPr="007528BF">
          <w:fldChar w:fldCharType="begin"/>
        </w:r>
        <w:r w:rsidR="00FA72BC">
          <w:instrText>PAGE   \* MERGEFORMAT</w:instrText>
        </w:r>
        <w:r w:rsidRPr="007528BF">
          <w:fldChar w:fldCharType="separate"/>
        </w:r>
        <w:r w:rsidR="00EE6B79" w:rsidRPr="00EE6B79">
          <w:rPr>
            <w:noProof/>
            <w:lang w:val="zh-CN"/>
          </w:rPr>
          <w:t>26</w:t>
        </w:r>
        <w:r>
          <w:rPr>
            <w:lang w:val="zh-CN"/>
          </w:rPr>
          <w:fldChar w:fldCharType="end"/>
        </w:r>
      </w:p>
    </w:sdtContent>
  </w:sdt>
  <w:p w:rsidR="00FA72BC" w:rsidRDefault="00FA72B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2E3" w:rsidRDefault="005352E3" w:rsidP="00C66BD2">
      <w:r>
        <w:separator/>
      </w:r>
    </w:p>
  </w:footnote>
  <w:footnote w:type="continuationSeparator" w:id="1">
    <w:p w:rsidR="005352E3" w:rsidRDefault="005352E3" w:rsidP="00C66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AFA1BC"/>
    <w:multiLevelType w:val="singleLevel"/>
    <w:tmpl w:val="AEAFA1BC"/>
    <w:lvl w:ilvl="0">
      <w:start w:val="1"/>
      <w:numFmt w:val="bullet"/>
      <w:lvlText w:val=""/>
      <w:lvlJc w:val="left"/>
      <w:pPr>
        <w:tabs>
          <w:tab w:val="num" w:pos="780"/>
        </w:tabs>
        <w:ind w:left="780" w:hanging="360"/>
      </w:pPr>
      <w:rPr>
        <w:rFonts w:ascii="Wingdings" w:hAnsi="Wingdings" w:hint="default"/>
      </w:rPr>
    </w:lvl>
  </w:abstractNum>
  <w:abstractNum w:abstractNumId="1">
    <w:nsid w:val="0A00F72A"/>
    <w:multiLevelType w:val="singleLevel"/>
    <w:tmpl w:val="0A00F72A"/>
    <w:lvl w:ilvl="0">
      <w:start w:val="2"/>
      <w:numFmt w:val="decimal"/>
      <w:suff w:val="nothing"/>
      <w:lvlText w:val="%1、"/>
      <w:lvlJc w:val="left"/>
    </w:lvl>
  </w:abstractNum>
  <w:abstractNum w:abstractNumId="2">
    <w:nsid w:val="1A749C98"/>
    <w:multiLevelType w:val="singleLevel"/>
    <w:tmpl w:val="1A749C98"/>
    <w:lvl w:ilvl="0">
      <w:start w:val="6"/>
      <w:numFmt w:val="decimal"/>
      <w:suff w:val="nothing"/>
      <w:lvlText w:val="%1、"/>
      <w:lvlJc w:val="left"/>
    </w:lvl>
  </w:abstractNum>
  <w:abstractNum w:abstractNumId="3">
    <w:nsid w:val="4B226CAF"/>
    <w:multiLevelType w:val="singleLevel"/>
    <w:tmpl w:val="4B226CAF"/>
    <w:lvl w:ilvl="0">
      <w:start w:val="2"/>
      <w:numFmt w:val="decimal"/>
      <w:suff w:val="nothing"/>
      <w:lvlText w:val="（%1）"/>
      <w:lvlJc w:val="left"/>
    </w:lvl>
  </w:abstractNum>
  <w:abstractNum w:abstractNumId="4">
    <w:nsid w:val="797843E5"/>
    <w:multiLevelType w:val="multilevel"/>
    <w:tmpl w:val="797843E5"/>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C46"/>
    <w:rsid w:val="000021EE"/>
    <w:rsid w:val="0000270E"/>
    <w:rsid w:val="0000425E"/>
    <w:rsid w:val="000058A9"/>
    <w:rsid w:val="000058AF"/>
    <w:rsid w:val="00006F20"/>
    <w:rsid w:val="00006F70"/>
    <w:rsid w:val="000077B3"/>
    <w:rsid w:val="00007FAE"/>
    <w:rsid w:val="000106D7"/>
    <w:rsid w:val="00012866"/>
    <w:rsid w:val="00015063"/>
    <w:rsid w:val="00015440"/>
    <w:rsid w:val="000211A7"/>
    <w:rsid w:val="00023EE4"/>
    <w:rsid w:val="000251B0"/>
    <w:rsid w:val="00027A9E"/>
    <w:rsid w:val="00031E4A"/>
    <w:rsid w:val="000324B6"/>
    <w:rsid w:val="000342A5"/>
    <w:rsid w:val="0003700B"/>
    <w:rsid w:val="00041B7A"/>
    <w:rsid w:val="00041BA1"/>
    <w:rsid w:val="00042874"/>
    <w:rsid w:val="0004336F"/>
    <w:rsid w:val="00043CAB"/>
    <w:rsid w:val="0004412C"/>
    <w:rsid w:val="000444A5"/>
    <w:rsid w:val="00047C26"/>
    <w:rsid w:val="000500A7"/>
    <w:rsid w:val="00050FFE"/>
    <w:rsid w:val="00051B95"/>
    <w:rsid w:val="00052743"/>
    <w:rsid w:val="00052F93"/>
    <w:rsid w:val="0005624C"/>
    <w:rsid w:val="00056910"/>
    <w:rsid w:val="0005769F"/>
    <w:rsid w:val="00067DCB"/>
    <w:rsid w:val="00070769"/>
    <w:rsid w:val="00070E1D"/>
    <w:rsid w:val="00072A11"/>
    <w:rsid w:val="000745EF"/>
    <w:rsid w:val="00086EC4"/>
    <w:rsid w:val="0009129B"/>
    <w:rsid w:val="000914DC"/>
    <w:rsid w:val="00091E74"/>
    <w:rsid w:val="00093012"/>
    <w:rsid w:val="000967E7"/>
    <w:rsid w:val="00096ADA"/>
    <w:rsid w:val="00096B7B"/>
    <w:rsid w:val="000A3D4A"/>
    <w:rsid w:val="000A4BD7"/>
    <w:rsid w:val="000A6D0E"/>
    <w:rsid w:val="000A6E49"/>
    <w:rsid w:val="000A72AB"/>
    <w:rsid w:val="000B1028"/>
    <w:rsid w:val="000B34F4"/>
    <w:rsid w:val="000B3E14"/>
    <w:rsid w:val="000B50D9"/>
    <w:rsid w:val="000B6BE9"/>
    <w:rsid w:val="000C2069"/>
    <w:rsid w:val="000C2690"/>
    <w:rsid w:val="000C2CF2"/>
    <w:rsid w:val="000C55D7"/>
    <w:rsid w:val="000D02D6"/>
    <w:rsid w:val="000D07DB"/>
    <w:rsid w:val="000D1543"/>
    <w:rsid w:val="000D2AFA"/>
    <w:rsid w:val="000D40D9"/>
    <w:rsid w:val="000D47F6"/>
    <w:rsid w:val="000D7845"/>
    <w:rsid w:val="000D79DC"/>
    <w:rsid w:val="000E11E0"/>
    <w:rsid w:val="000E364B"/>
    <w:rsid w:val="000E4B6A"/>
    <w:rsid w:val="000E4D05"/>
    <w:rsid w:val="000E4EA3"/>
    <w:rsid w:val="000F0043"/>
    <w:rsid w:val="000F03D5"/>
    <w:rsid w:val="000F10CA"/>
    <w:rsid w:val="000F4538"/>
    <w:rsid w:val="000F7A06"/>
    <w:rsid w:val="000F7BF6"/>
    <w:rsid w:val="000F7CEC"/>
    <w:rsid w:val="001000E6"/>
    <w:rsid w:val="00100C1C"/>
    <w:rsid w:val="00102036"/>
    <w:rsid w:val="001041DF"/>
    <w:rsid w:val="0010572D"/>
    <w:rsid w:val="00110991"/>
    <w:rsid w:val="00111341"/>
    <w:rsid w:val="00112329"/>
    <w:rsid w:val="00113BBD"/>
    <w:rsid w:val="00114234"/>
    <w:rsid w:val="001153BB"/>
    <w:rsid w:val="00116DEF"/>
    <w:rsid w:val="00120FC3"/>
    <w:rsid w:val="00122A82"/>
    <w:rsid w:val="00122E69"/>
    <w:rsid w:val="00123FB1"/>
    <w:rsid w:val="00124007"/>
    <w:rsid w:val="00124044"/>
    <w:rsid w:val="00125547"/>
    <w:rsid w:val="00125673"/>
    <w:rsid w:val="001257D7"/>
    <w:rsid w:val="00125FFC"/>
    <w:rsid w:val="0012632F"/>
    <w:rsid w:val="00127FC8"/>
    <w:rsid w:val="001312CF"/>
    <w:rsid w:val="00133005"/>
    <w:rsid w:val="00134CAE"/>
    <w:rsid w:val="0014052F"/>
    <w:rsid w:val="00144BE6"/>
    <w:rsid w:val="001451DC"/>
    <w:rsid w:val="00146512"/>
    <w:rsid w:val="0015011B"/>
    <w:rsid w:val="00152C2A"/>
    <w:rsid w:val="00153F6A"/>
    <w:rsid w:val="00154B14"/>
    <w:rsid w:val="00155B28"/>
    <w:rsid w:val="0015741C"/>
    <w:rsid w:val="00160F65"/>
    <w:rsid w:val="00162B2D"/>
    <w:rsid w:val="00164056"/>
    <w:rsid w:val="00165739"/>
    <w:rsid w:val="0016575D"/>
    <w:rsid w:val="0017216F"/>
    <w:rsid w:val="0017240E"/>
    <w:rsid w:val="00175320"/>
    <w:rsid w:val="0017657B"/>
    <w:rsid w:val="00176B93"/>
    <w:rsid w:val="00180953"/>
    <w:rsid w:val="0018375F"/>
    <w:rsid w:val="00183A27"/>
    <w:rsid w:val="001860A4"/>
    <w:rsid w:val="0018660F"/>
    <w:rsid w:val="001903D6"/>
    <w:rsid w:val="001929EE"/>
    <w:rsid w:val="001931CB"/>
    <w:rsid w:val="0019323C"/>
    <w:rsid w:val="00193FB3"/>
    <w:rsid w:val="001946C7"/>
    <w:rsid w:val="0019499D"/>
    <w:rsid w:val="001952F8"/>
    <w:rsid w:val="0019599C"/>
    <w:rsid w:val="00195FF8"/>
    <w:rsid w:val="001A249D"/>
    <w:rsid w:val="001A264D"/>
    <w:rsid w:val="001A32DA"/>
    <w:rsid w:val="001A49AE"/>
    <w:rsid w:val="001A6A76"/>
    <w:rsid w:val="001A6EFD"/>
    <w:rsid w:val="001B0988"/>
    <w:rsid w:val="001B1CBD"/>
    <w:rsid w:val="001B407B"/>
    <w:rsid w:val="001B61F1"/>
    <w:rsid w:val="001B636F"/>
    <w:rsid w:val="001B6F09"/>
    <w:rsid w:val="001C0BDC"/>
    <w:rsid w:val="001C76D3"/>
    <w:rsid w:val="001D07DA"/>
    <w:rsid w:val="001D6075"/>
    <w:rsid w:val="001E000F"/>
    <w:rsid w:val="001E0021"/>
    <w:rsid w:val="001E0618"/>
    <w:rsid w:val="001E0D2D"/>
    <w:rsid w:val="001E3684"/>
    <w:rsid w:val="001E6931"/>
    <w:rsid w:val="001E7CE3"/>
    <w:rsid w:val="001F1F9A"/>
    <w:rsid w:val="001F35FE"/>
    <w:rsid w:val="001F36D1"/>
    <w:rsid w:val="001F57B3"/>
    <w:rsid w:val="00203149"/>
    <w:rsid w:val="0020622E"/>
    <w:rsid w:val="002106F1"/>
    <w:rsid w:val="00211F2C"/>
    <w:rsid w:val="00212CBA"/>
    <w:rsid w:val="0021423F"/>
    <w:rsid w:val="0021514D"/>
    <w:rsid w:val="002159EB"/>
    <w:rsid w:val="00217134"/>
    <w:rsid w:val="00220D94"/>
    <w:rsid w:val="00220F6C"/>
    <w:rsid w:val="00225F53"/>
    <w:rsid w:val="00231AA9"/>
    <w:rsid w:val="0023328D"/>
    <w:rsid w:val="00235F90"/>
    <w:rsid w:val="00237CDE"/>
    <w:rsid w:val="00237F55"/>
    <w:rsid w:val="00240256"/>
    <w:rsid w:val="00240B5B"/>
    <w:rsid w:val="002410E4"/>
    <w:rsid w:val="00241B56"/>
    <w:rsid w:val="00242F20"/>
    <w:rsid w:val="00243852"/>
    <w:rsid w:val="002503F2"/>
    <w:rsid w:val="002516AA"/>
    <w:rsid w:val="002534E1"/>
    <w:rsid w:val="00254742"/>
    <w:rsid w:val="002565F3"/>
    <w:rsid w:val="00256FE9"/>
    <w:rsid w:val="00261352"/>
    <w:rsid w:val="00264A14"/>
    <w:rsid w:val="002651E3"/>
    <w:rsid w:val="00267EB9"/>
    <w:rsid w:val="0027154E"/>
    <w:rsid w:val="00271BCA"/>
    <w:rsid w:val="00273D92"/>
    <w:rsid w:val="00274AF2"/>
    <w:rsid w:val="00275ADB"/>
    <w:rsid w:val="002801EA"/>
    <w:rsid w:val="002808D4"/>
    <w:rsid w:val="00284D1D"/>
    <w:rsid w:val="00285D3E"/>
    <w:rsid w:val="00285E69"/>
    <w:rsid w:val="00287508"/>
    <w:rsid w:val="00295864"/>
    <w:rsid w:val="002A31E8"/>
    <w:rsid w:val="002A3D2D"/>
    <w:rsid w:val="002A407D"/>
    <w:rsid w:val="002A63A7"/>
    <w:rsid w:val="002B154D"/>
    <w:rsid w:val="002B3E1C"/>
    <w:rsid w:val="002B3F78"/>
    <w:rsid w:val="002B4315"/>
    <w:rsid w:val="002B5979"/>
    <w:rsid w:val="002B7C7B"/>
    <w:rsid w:val="002C08F2"/>
    <w:rsid w:val="002C6CB2"/>
    <w:rsid w:val="002D0471"/>
    <w:rsid w:val="002D3EFB"/>
    <w:rsid w:val="002D49BC"/>
    <w:rsid w:val="002D7331"/>
    <w:rsid w:val="002D73C6"/>
    <w:rsid w:val="002E2468"/>
    <w:rsid w:val="002E377A"/>
    <w:rsid w:val="002E41D0"/>
    <w:rsid w:val="002E4643"/>
    <w:rsid w:val="002E6879"/>
    <w:rsid w:val="002E7A00"/>
    <w:rsid w:val="002F0C39"/>
    <w:rsid w:val="002F19F1"/>
    <w:rsid w:val="002F3689"/>
    <w:rsid w:val="002F3896"/>
    <w:rsid w:val="002F586F"/>
    <w:rsid w:val="002F5D50"/>
    <w:rsid w:val="002F7CE0"/>
    <w:rsid w:val="0030401B"/>
    <w:rsid w:val="00304880"/>
    <w:rsid w:val="00306D77"/>
    <w:rsid w:val="003109D2"/>
    <w:rsid w:val="00312D45"/>
    <w:rsid w:val="0032018B"/>
    <w:rsid w:val="00321E1C"/>
    <w:rsid w:val="003221C8"/>
    <w:rsid w:val="0032304A"/>
    <w:rsid w:val="00326D8E"/>
    <w:rsid w:val="00327FED"/>
    <w:rsid w:val="0033073C"/>
    <w:rsid w:val="00330A60"/>
    <w:rsid w:val="003310A9"/>
    <w:rsid w:val="00336511"/>
    <w:rsid w:val="00336701"/>
    <w:rsid w:val="00341CB3"/>
    <w:rsid w:val="00342647"/>
    <w:rsid w:val="00342BAF"/>
    <w:rsid w:val="003431F1"/>
    <w:rsid w:val="0034462C"/>
    <w:rsid w:val="0034709A"/>
    <w:rsid w:val="003478B4"/>
    <w:rsid w:val="003525C6"/>
    <w:rsid w:val="003541C5"/>
    <w:rsid w:val="00354287"/>
    <w:rsid w:val="00356648"/>
    <w:rsid w:val="00356F1F"/>
    <w:rsid w:val="0036022E"/>
    <w:rsid w:val="00365996"/>
    <w:rsid w:val="00370EFB"/>
    <w:rsid w:val="00371741"/>
    <w:rsid w:val="00373547"/>
    <w:rsid w:val="00373948"/>
    <w:rsid w:val="00373D76"/>
    <w:rsid w:val="003759EF"/>
    <w:rsid w:val="00375BD8"/>
    <w:rsid w:val="00376202"/>
    <w:rsid w:val="00380A7C"/>
    <w:rsid w:val="00382E86"/>
    <w:rsid w:val="00383671"/>
    <w:rsid w:val="0038462C"/>
    <w:rsid w:val="0038595E"/>
    <w:rsid w:val="00385A9D"/>
    <w:rsid w:val="00387375"/>
    <w:rsid w:val="00387488"/>
    <w:rsid w:val="0039018B"/>
    <w:rsid w:val="003928E9"/>
    <w:rsid w:val="003931EA"/>
    <w:rsid w:val="003932C6"/>
    <w:rsid w:val="003935A0"/>
    <w:rsid w:val="00393BEB"/>
    <w:rsid w:val="00394065"/>
    <w:rsid w:val="003943D3"/>
    <w:rsid w:val="00395417"/>
    <w:rsid w:val="00395817"/>
    <w:rsid w:val="00396D00"/>
    <w:rsid w:val="00396F2D"/>
    <w:rsid w:val="003A0487"/>
    <w:rsid w:val="003A2D4E"/>
    <w:rsid w:val="003A2F57"/>
    <w:rsid w:val="003A334D"/>
    <w:rsid w:val="003A4C49"/>
    <w:rsid w:val="003A505F"/>
    <w:rsid w:val="003B086B"/>
    <w:rsid w:val="003B46C3"/>
    <w:rsid w:val="003B4FB8"/>
    <w:rsid w:val="003B65AD"/>
    <w:rsid w:val="003B6A04"/>
    <w:rsid w:val="003B6CC9"/>
    <w:rsid w:val="003C4352"/>
    <w:rsid w:val="003D0F77"/>
    <w:rsid w:val="003D3BF2"/>
    <w:rsid w:val="003D4601"/>
    <w:rsid w:val="003E0E50"/>
    <w:rsid w:val="003E1C7D"/>
    <w:rsid w:val="003E37EA"/>
    <w:rsid w:val="003E3E1B"/>
    <w:rsid w:val="003E670F"/>
    <w:rsid w:val="003E6C88"/>
    <w:rsid w:val="003E748B"/>
    <w:rsid w:val="003F0E01"/>
    <w:rsid w:val="003F4E3E"/>
    <w:rsid w:val="00401318"/>
    <w:rsid w:val="00407389"/>
    <w:rsid w:val="004131D9"/>
    <w:rsid w:val="00414399"/>
    <w:rsid w:val="00416D75"/>
    <w:rsid w:val="00417231"/>
    <w:rsid w:val="00417BC1"/>
    <w:rsid w:val="0042068D"/>
    <w:rsid w:val="004213F9"/>
    <w:rsid w:val="00421C0A"/>
    <w:rsid w:val="004264C4"/>
    <w:rsid w:val="0043156D"/>
    <w:rsid w:val="00431BB8"/>
    <w:rsid w:val="00432B2C"/>
    <w:rsid w:val="00433B47"/>
    <w:rsid w:val="00437F59"/>
    <w:rsid w:val="004417FA"/>
    <w:rsid w:val="004450D0"/>
    <w:rsid w:val="0044542F"/>
    <w:rsid w:val="004462F0"/>
    <w:rsid w:val="00447846"/>
    <w:rsid w:val="00447F0D"/>
    <w:rsid w:val="00450129"/>
    <w:rsid w:val="00452F7D"/>
    <w:rsid w:val="00461031"/>
    <w:rsid w:val="00461820"/>
    <w:rsid w:val="004659CB"/>
    <w:rsid w:val="00471ECB"/>
    <w:rsid w:val="0047259D"/>
    <w:rsid w:val="00473D5B"/>
    <w:rsid w:val="00475303"/>
    <w:rsid w:val="00480AED"/>
    <w:rsid w:val="004818BD"/>
    <w:rsid w:val="00484905"/>
    <w:rsid w:val="00485F44"/>
    <w:rsid w:val="00486ED1"/>
    <w:rsid w:val="00490712"/>
    <w:rsid w:val="00490D83"/>
    <w:rsid w:val="004916F3"/>
    <w:rsid w:val="004963E9"/>
    <w:rsid w:val="0049645B"/>
    <w:rsid w:val="00497176"/>
    <w:rsid w:val="004A481C"/>
    <w:rsid w:val="004A5115"/>
    <w:rsid w:val="004A5F95"/>
    <w:rsid w:val="004A6DD6"/>
    <w:rsid w:val="004B28BE"/>
    <w:rsid w:val="004B57AD"/>
    <w:rsid w:val="004B6000"/>
    <w:rsid w:val="004B6C46"/>
    <w:rsid w:val="004B6F27"/>
    <w:rsid w:val="004B70D1"/>
    <w:rsid w:val="004B775C"/>
    <w:rsid w:val="004B7E14"/>
    <w:rsid w:val="004C203F"/>
    <w:rsid w:val="004C2FC5"/>
    <w:rsid w:val="004C4B5B"/>
    <w:rsid w:val="004C6405"/>
    <w:rsid w:val="004C787A"/>
    <w:rsid w:val="004D0337"/>
    <w:rsid w:val="004D0E7C"/>
    <w:rsid w:val="004D0FB0"/>
    <w:rsid w:val="004D1C35"/>
    <w:rsid w:val="004D6462"/>
    <w:rsid w:val="004E0088"/>
    <w:rsid w:val="004E04D7"/>
    <w:rsid w:val="004F13DA"/>
    <w:rsid w:val="004F176C"/>
    <w:rsid w:val="004F3565"/>
    <w:rsid w:val="004F705B"/>
    <w:rsid w:val="0050181D"/>
    <w:rsid w:val="005028B9"/>
    <w:rsid w:val="00502DE5"/>
    <w:rsid w:val="00502FD9"/>
    <w:rsid w:val="00503348"/>
    <w:rsid w:val="00504176"/>
    <w:rsid w:val="00504DE1"/>
    <w:rsid w:val="005050B1"/>
    <w:rsid w:val="00510E42"/>
    <w:rsid w:val="005121DB"/>
    <w:rsid w:val="00513252"/>
    <w:rsid w:val="005135B2"/>
    <w:rsid w:val="005149F0"/>
    <w:rsid w:val="00522F64"/>
    <w:rsid w:val="00523A30"/>
    <w:rsid w:val="00523B6F"/>
    <w:rsid w:val="0052405E"/>
    <w:rsid w:val="0052553B"/>
    <w:rsid w:val="0053218A"/>
    <w:rsid w:val="00533DBD"/>
    <w:rsid w:val="005352E3"/>
    <w:rsid w:val="005362C2"/>
    <w:rsid w:val="00541625"/>
    <w:rsid w:val="0054188F"/>
    <w:rsid w:val="00543138"/>
    <w:rsid w:val="00550554"/>
    <w:rsid w:val="0055065E"/>
    <w:rsid w:val="00552640"/>
    <w:rsid w:val="0055563C"/>
    <w:rsid w:val="005565CC"/>
    <w:rsid w:val="00556F31"/>
    <w:rsid w:val="00560746"/>
    <w:rsid w:val="005633DA"/>
    <w:rsid w:val="00563684"/>
    <w:rsid w:val="00566F2F"/>
    <w:rsid w:val="00567B2A"/>
    <w:rsid w:val="0057135C"/>
    <w:rsid w:val="00571697"/>
    <w:rsid w:val="00571AEC"/>
    <w:rsid w:val="00573243"/>
    <w:rsid w:val="005800C5"/>
    <w:rsid w:val="00580985"/>
    <w:rsid w:val="0058196C"/>
    <w:rsid w:val="00581A04"/>
    <w:rsid w:val="00581D9A"/>
    <w:rsid w:val="00585D26"/>
    <w:rsid w:val="005867C8"/>
    <w:rsid w:val="0059143E"/>
    <w:rsid w:val="00595FCA"/>
    <w:rsid w:val="005A1F46"/>
    <w:rsid w:val="005A46E2"/>
    <w:rsid w:val="005A4836"/>
    <w:rsid w:val="005A4FB5"/>
    <w:rsid w:val="005A6437"/>
    <w:rsid w:val="005A64E0"/>
    <w:rsid w:val="005B0B4F"/>
    <w:rsid w:val="005B1769"/>
    <w:rsid w:val="005B1CBA"/>
    <w:rsid w:val="005B3EA4"/>
    <w:rsid w:val="005B594D"/>
    <w:rsid w:val="005B5E0E"/>
    <w:rsid w:val="005C214F"/>
    <w:rsid w:val="005C26E5"/>
    <w:rsid w:val="005C3B41"/>
    <w:rsid w:val="005C3C3F"/>
    <w:rsid w:val="005C5EE9"/>
    <w:rsid w:val="005C6898"/>
    <w:rsid w:val="005C7E2B"/>
    <w:rsid w:val="005D170A"/>
    <w:rsid w:val="005D6928"/>
    <w:rsid w:val="005D719D"/>
    <w:rsid w:val="005E335A"/>
    <w:rsid w:val="005E3AC4"/>
    <w:rsid w:val="005E3C4B"/>
    <w:rsid w:val="005E3D9F"/>
    <w:rsid w:val="005E4C43"/>
    <w:rsid w:val="005E6CF8"/>
    <w:rsid w:val="005E6D49"/>
    <w:rsid w:val="005E6EA4"/>
    <w:rsid w:val="005F2306"/>
    <w:rsid w:val="00600300"/>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6C80"/>
    <w:rsid w:val="006372DD"/>
    <w:rsid w:val="00640160"/>
    <w:rsid w:val="006404AB"/>
    <w:rsid w:val="00642A93"/>
    <w:rsid w:val="00642E38"/>
    <w:rsid w:val="006446AF"/>
    <w:rsid w:val="006463E1"/>
    <w:rsid w:val="0065068C"/>
    <w:rsid w:val="0065105A"/>
    <w:rsid w:val="00651D84"/>
    <w:rsid w:val="00651E74"/>
    <w:rsid w:val="00652BE1"/>
    <w:rsid w:val="00653D25"/>
    <w:rsid w:val="00655A80"/>
    <w:rsid w:val="00655B93"/>
    <w:rsid w:val="00660885"/>
    <w:rsid w:val="00663EC7"/>
    <w:rsid w:val="006647BA"/>
    <w:rsid w:val="00672077"/>
    <w:rsid w:val="0067378C"/>
    <w:rsid w:val="0067402F"/>
    <w:rsid w:val="006801F6"/>
    <w:rsid w:val="006808A3"/>
    <w:rsid w:val="00682169"/>
    <w:rsid w:val="006826DF"/>
    <w:rsid w:val="00682961"/>
    <w:rsid w:val="00684F3E"/>
    <w:rsid w:val="006860E4"/>
    <w:rsid w:val="00686198"/>
    <w:rsid w:val="00686611"/>
    <w:rsid w:val="00695435"/>
    <w:rsid w:val="006964F6"/>
    <w:rsid w:val="00697EB8"/>
    <w:rsid w:val="006A1054"/>
    <w:rsid w:val="006A13B9"/>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75D3"/>
    <w:rsid w:val="006E12DA"/>
    <w:rsid w:val="006E350A"/>
    <w:rsid w:val="006F1619"/>
    <w:rsid w:val="006F2C5B"/>
    <w:rsid w:val="006F3840"/>
    <w:rsid w:val="006F5A79"/>
    <w:rsid w:val="006F5CCE"/>
    <w:rsid w:val="0070116E"/>
    <w:rsid w:val="007017B6"/>
    <w:rsid w:val="00701E0E"/>
    <w:rsid w:val="00704CFA"/>
    <w:rsid w:val="00706FC7"/>
    <w:rsid w:val="0070791A"/>
    <w:rsid w:val="00712999"/>
    <w:rsid w:val="00713F3F"/>
    <w:rsid w:val="00716058"/>
    <w:rsid w:val="00717EF6"/>
    <w:rsid w:val="00720A9A"/>
    <w:rsid w:val="007217F4"/>
    <w:rsid w:val="00721BDC"/>
    <w:rsid w:val="00722589"/>
    <w:rsid w:val="007249B8"/>
    <w:rsid w:val="00727C39"/>
    <w:rsid w:val="00730EE1"/>
    <w:rsid w:val="007315AA"/>
    <w:rsid w:val="00733436"/>
    <w:rsid w:val="00734924"/>
    <w:rsid w:val="0073609B"/>
    <w:rsid w:val="0073705E"/>
    <w:rsid w:val="00742E50"/>
    <w:rsid w:val="00744C74"/>
    <w:rsid w:val="007457FD"/>
    <w:rsid w:val="0075035E"/>
    <w:rsid w:val="007528BF"/>
    <w:rsid w:val="0075332B"/>
    <w:rsid w:val="0075695D"/>
    <w:rsid w:val="00761227"/>
    <w:rsid w:val="00763D7D"/>
    <w:rsid w:val="00764D37"/>
    <w:rsid w:val="00764D8E"/>
    <w:rsid w:val="00765B3E"/>
    <w:rsid w:val="00766160"/>
    <w:rsid w:val="00770E16"/>
    <w:rsid w:val="007823F7"/>
    <w:rsid w:val="00782864"/>
    <w:rsid w:val="007839AB"/>
    <w:rsid w:val="00784F3F"/>
    <w:rsid w:val="007875FD"/>
    <w:rsid w:val="00791B54"/>
    <w:rsid w:val="0079441B"/>
    <w:rsid w:val="00795688"/>
    <w:rsid w:val="00796698"/>
    <w:rsid w:val="007972B9"/>
    <w:rsid w:val="00797AF6"/>
    <w:rsid w:val="007A05D9"/>
    <w:rsid w:val="007A13BF"/>
    <w:rsid w:val="007A3639"/>
    <w:rsid w:val="007A5279"/>
    <w:rsid w:val="007A7340"/>
    <w:rsid w:val="007B24A5"/>
    <w:rsid w:val="007C3160"/>
    <w:rsid w:val="007C5D5E"/>
    <w:rsid w:val="007D4484"/>
    <w:rsid w:val="007D49A7"/>
    <w:rsid w:val="007D5868"/>
    <w:rsid w:val="007D5EEC"/>
    <w:rsid w:val="007D600F"/>
    <w:rsid w:val="007E092E"/>
    <w:rsid w:val="007E0AC6"/>
    <w:rsid w:val="007E1B68"/>
    <w:rsid w:val="007E4333"/>
    <w:rsid w:val="007E44FF"/>
    <w:rsid w:val="007E6E4D"/>
    <w:rsid w:val="007E6EEE"/>
    <w:rsid w:val="007E728A"/>
    <w:rsid w:val="007E7BC6"/>
    <w:rsid w:val="007F2509"/>
    <w:rsid w:val="007F3471"/>
    <w:rsid w:val="007F573D"/>
    <w:rsid w:val="007F6DE2"/>
    <w:rsid w:val="007F7EE6"/>
    <w:rsid w:val="0080360D"/>
    <w:rsid w:val="0080517C"/>
    <w:rsid w:val="00806045"/>
    <w:rsid w:val="0080703C"/>
    <w:rsid w:val="008125F8"/>
    <w:rsid w:val="0081487A"/>
    <w:rsid w:val="00814F05"/>
    <w:rsid w:val="008157FE"/>
    <w:rsid w:val="00820106"/>
    <w:rsid w:val="0082011C"/>
    <w:rsid w:val="0082127F"/>
    <w:rsid w:val="0082167F"/>
    <w:rsid w:val="00821F3C"/>
    <w:rsid w:val="0082258D"/>
    <w:rsid w:val="00822BD4"/>
    <w:rsid w:val="00823614"/>
    <w:rsid w:val="008251D5"/>
    <w:rsid w:val="008262E0"/>
    <w:rsid w:val="00831899"/>
    <w:rsid w:val="00833ADB"/>
    <w:rsid w:val="008353BE"/>
    <w:rsid w:val="00836C39"/>
    <w:rsid w:val="0084380C"/>
    <w:rsid w:val="0084760C"/>
    <w:rsid w:val="00855D60"/>
    <w:rsid w:val="00857508"/>
    <w:rsid w:val="00857B6E"/>
    <w:rsid w:val="00857E39"/>
    <w:rsid w:val="008605EB"/>
    <w:rsid w:val="00861878"/>
    <w:rsid w:val="00864932"/>
    <w:rsid w:val="00872F79"/>
    <w:rsid w:val="00873511"/>
    <w:rsid w:val="00874382"/>
    <w:rsid w:val="008744CC"/>
    <w:rsid w:val="00875417"/>
    <w:rsid w:val="0087619D"/>
    <w:rsid w:val="00881E5F"/>
    <w:rsid w:val="00882405"/>
    <w:rsid w:val="00882FA7"/>
    <w:rsid w:val="00885FE3"/>
    <w:rsid w:val="0089184B"/>
    <w:rsid w:val="008921FA"/>
    <w:rsid w:val="00894F7B"/>
    <w:rsid w:val="008A0747"/>
    <w:rsid w:val="008A0996"/>
    <w:rsid w:val="008A1780"/>
    <w:rsid w:val="008A1F87"/>
    <w:rsid w:val="008A40EA"/>
    <w:rsid w:val="008A735A"/>
    <w:rsid w:val="008A7E1E"/>
    <w:rsid w:val="008B2AFA"/>
    <w:rsid w:val="008B391F"/>
    <w:rsid w:val="008B43DC"/>
    <w:rsid w:val="008B6351"/>
    <w:rsid w:val="008B6740"/>
    <w:rsid w:val="008B697E"/>
    <w:rsid w:val="008B71CB"/>
    <w:rsid w:val="008C1C42"/>
    <w:rsid w:val="008C1EBA"/>
    <w:rsid w:val="008C21C8"/>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9019CE"/>
    <w:rsid w:val="00902275"/>
    <w:rsid w:val="00906345"/>
    <w:rsid w:val="009156C1"/>
    <w:rsid w:val="00915BE5"/>
    <w:rsid w:val="00920CE2"/>
    <w:rsid w:val="00921035"/>
    <w:rsid w:val="00921457"/>
    <w:rsid w:val="00922BD2"/>
    <w:rsid w:val="009234A5"/>
    <w:rsid w:val="0092364B"/>
    <w:rsid w:val="0092373D"/>
    <w:rsid w:val="00924510"/>
    <w:rsid w:val="00925496"/>
    <w:rsid w:val="009303C1"/>
    <w:rsid w:val="00930A5D"/>
    <w:rsid w:val="009337DA"/>
    <w:rsid w:val="009337E4"/>
    <w:rsid w:val="0093404B"/>
    <w:rsid w:val="00935621"/>
    <w:rsid w:val="00940DF1"/>
    <w:rsid w:val="009413FF"/>
    <w:rsid w:val="00942348"/>
    <w:rsid w:val="009455EF"/>
    <w:rsid w:val="00945795"/>
    <w:rsid w:val="00945E5F"/>
    <w:rsid w:val="00946902"/>
    <w:rsid w:val="00950394"/>
    <w:rsid w:val="00955198"/>
    <w:rsid w:val="0095543C"/>
    <w:rsid w:val="00956597"/>
    <w:rsid w:val="00957BFF"/>
    <w:rsid w:val="0096121A"/>
    <w:rsid w:val="00962294"/>
    <w:rsid w:val="009637EE"/>
    <w:rsid w:val="0096440E"/>
    <w:rsid w:val="00965974"/>
    <w:rsid w:val="0096641D"/>
    <w:rsid w:val="00966435"/>
    <w:rsid w:val="00966A1B"/>
    <w:rsid w:val="009704AD"/>
    <w:rsid w:val="00970EDB"/>
    <w:rsid w:val="009717F2"/>
    <w:rsid w:val="0097331B"/>
    <w:rsid w:val="00973E00"/>
    <w:rsid w:val="0098089D"/>
    <w:rsid w:val="00980A5C"/>
    <w:rsid w:val="00981F15"/>
    <w:rsid w:val="009827E0"/>
    <w:rsid w:val="00982F0D"/>
    <w:rsid w:val="00983238"/>
    <w:rsid w:val="00983ABA"/>
    <w:rsid w:val="009848B7"/>
    <w:rsid w:val="00985A7C"/>
    <w:rsid w:val="00985AFD"/>
    <w:rsid w:val="00991CBC"/>
    <w:rsid w:val="00992E7E"/>
    <w:rsid w:val="009953B4"/>
    <w:rsid w:val="00997DCF"/>
    <w:rsid w:val="009A1F6B"/>
    <w:rsid w:val="009A46B4"/>
    <w:rsid w:val="009A4AA9"/>
    <w:rsid w:val="009A54BE"/>
    <w:rsid w:val="009A5634"/>
    <w:rsid w:val="009B3B0C"/>
    <w:rsid w:val="009B3F9E"/>
    <w:rsid w:val="009B61CA"/>
    <w:rsid w:val="009B6859"/>
    <w:rsid w:val="009C0A13"/>
    <w:rsid w:val="009C1621"/>
    <w:rsid w:val="009D0259"/>
    <w:rsid w:val="009D0582"/>
    <w:rsid w:val="009D121C"/>
    <w:rsid w:val="009D43D1"/>
    <w:rsid w:val="009D4D00"/>
    <w:rsid w:val="009D50A5"/>
    <w:rsid w:val="009D5DC8"/>
    <w:rsid w:val="009D6017"/>
    <w:rsid w:val="009D7822"/>
    <w:rsid w:val="009E1ACB"/>
    <w:rsid w:val="009E444A"/>
    <w:rsid w:val="009E5001"/>
    <w:rsid w:val="009F3F1B"/>
    <w:rsid w:val="009F4D26"/>
    <w:rsid w:val="009F53A0"/>
    <w:rsid w:val="009F5EBC"/>
    <w:rsid w:val="00A00CD8"/>
    <w:rsid w:val="00A02DDC"/>
    <w:rsid w:val="00A03559"/>
    <w:rsid w:val="00A04A25"/>
    <w:rsid w:val="00A05959"/>
    <w:rsid w:val="00A11F3F"/>
    <w:rsid w:val="00A1434B"/>
    <w:rsid w:val="00A144EA"/>
    <w:rsid w:val="00A14F93"/>
    <w:rsid w:val="00A177DF"/>
    <w:rsid w:val="00A2373B"/>
    <w:rsid w:val="00A23804"/>
    <w:rsid w:val="00A2520C"/>
    <w:rsid w:val="00A25910"/>
    <w:rsid w:val="00A312B8"/>
    <w:rsid w:val="00A316B1"/>
    <w:rsid w:val="00A35EA7"/>
    <w:rsid w:val="00A371A7"/>
    <w:rsid w:val="00A3794D"/>
    <w:rsid w:val="00A40B1E"/>
    <w:rsid w:val="00A42D4D"/>
    <w:rsid w:val="00A50770"/>
    <w:rsid w:val="00A50F18"/>
    <w:rsid w:val="00A51367"/>
    <w:rsid w:val="00A51641"/>
    <w:rsid w:val="00A55650"/>
    <w:rsid w:val="00A5602F"/>
    <w:rsid w:val="00A57593"/>
    <w:rsid w:val="00A637CA"/>
    <w:rsid w:val="00A7078D"/>
    <w:rsid w:val="00A71D0B"/>
    <w:rsid w:val="00A7229B"/>
    <w:rsid w:val="00A733BB"/>
    <w:rsid w:val="00A77CCA"/>
    <w:rsid w:val="00A831CB"/>
    <w:rsid w:val="00A84B3C"/>
    <w:rsid w:val="00A8575A"/>
    <w:rsid w:val="00A85E29"/>
    <w:rsid w:val="00A860C0"/>
    <w:rsid w:val="00A86AA7"/>
    <w:rsid w:val="00A86BAA"/>
    <w:rsid w:val="00A93B26"/>
    <w:rsid w:val="00A93E83"/>
    <w:rsid w:val="00A9529F"/>
    <w:rsid w:val="00A952E7"/>
    <w:rsid w:val="00A97226"/>
    <w:rsid w:val="00A975F9"/>
    <w:rsid w:val="00A97948"/>
    <w:rsid w:val="00AA0307"/>
    <w:rsid w:val="00AA127E"/>
    <w:rsid w:val="00AA154C"/>
    <w:rsid w:val="00AA1B97"/>
    <w:rsid w:val="00AA3894"/>
    <w:rsid w:val="00AA5483"/>
    <w:rsid w:val="00AA5AC2"/>
    <w:rsid w:val="00AA6155"/>
    <w:rsid w:val="00AA6A22"/>
    <w:rsid w:val="00AA6AD8"/>
    <w:rsid w:val="00AB070B"/>
    <w:rsid w:val="00AB07DC"/>
    <w:rsid w:val="00AB0808"/>
    <w:rsid w:val="00AB1031"/>
    <w:rsid w:val="00AB1D11"/>
    <w:rsid w:val="00AB48F3"/>
    <w:rsid w:val="00AB7B7D"/>
    <w:rsid w:val="00AC1464"/>
    <w:rsid w:val="00AC1B93"/>
    <w:rsid w:val="00AC55BE"/>
    <w:rsid w:val="00AD21F8"/>
    <w:rsid w:val="00AD503A"/>
    <w:rsid w:val="00AE0F54"/>
    <w:rsid w:val="00AE29EE"/>
    <w:rsid w:val="00AF0896"/>
    <w:rsid w:val="00AF14FF"/>
    <w:rsid w:val="00AF1F29"/>
    <w:rsid w:val="00AF20BD"/>
    <w:rsid w:val="00AF2743"/>
    <w:rsid w:val="00AF5FE1"/>
    <w:rsid w:val="00B0169B"/>
    <w:rsid w:val="00B02932"/>
    <w:rsid w:val="00B036DD"/>
    <w:rsid w:val="00B06462"/>
    <w:rsid w:val="00B070CD"/>
    <w:rsid w:val="00B07D20"/>
    <w:rsid w:val="00B11411"/>
    <w:rsid w:val="00B11628"/>
    <w:rsid w:val="00B1166D"/>
    <w:rsid w:val="00B119B8"/>
    <w:rsid w:val="00B130AC"/>
    <w:rsid w:val="00B13D91"/>
    <w:rsid w:val="00B15347"/>
    <w:rsid w:val="00B2003A"/>
    <w:rsid w:val="00B20219"/>
    <w:rsid w:val="00B21C8B"/>
    <w:rsid w:val="00B252B3"/>
    <w:rsid w:val="00B26B88"/>
    <w:rsid w:val="00B26DD9"/>
    <w:rsid w:val="00B333A7"/>
    <w:rsid w:val="00B342EB"/>
    <w:rsid w:val="00B35069"/>
    <w:rsid w:val="00B35912"/>
    <w:rsid w:val="00B35961"/>
    <w:rsid w:val="00B36547"/>
    <w:rsid w:val="00B37CD3"/>
    <w:rsid w:val="00B40342"/>
    <w:rsid w:val="00B40611"/>
    <w:rsid w:val="00B42429"/>
    <w:rsid w:val="00B42AC0"/>
    <w:rsid w:val="00B4531E"/>
    <w:rsid w:val="00B462FA"/>
    <w:rsid w:val="00B47925"/>
    <w:rsid w:val="00B50E26"/>
    <w:rsid w:val="00B519E9"/>
    <w:rsid w:val="00B5488D"/>
    <w:rsid w:val="00B551C7"/>
    <w:rsid w:val="00B55A1C"/>
    <w:rsid w:val="00B57785"/>
    <w:rsid w:val="00B613B6"/>
    <w:rsid w:val="00B61668"/>
    <w:rsid w:val="00B62506"/>
    <w:rsid w:val="00B673A7"/>
    <w:rsid w:val="00B67715"/>
    <w:rsid w:val="00B7091C"/>
    <w:rsid w:val="00B737F3"/>
    <w:rsid w:val="00B73919"/>
    <w:rsid w:val="00B740C3"/>
    <w:rsid w:val="00B7517C"/>
    <w:rsid w:val="00B759F3"/>
    <w:rsid w:val="00B75C32"/>
    <w:rsid w:val="00B774F4"/>
    <w:rsid w:val="00B80E1D"/>
    <w:rsid w:val="00B8115B"/>
    <w:rsid w:val="00B8302E"/>
    <w:rsid w:val="00B838D1"/>
    <w:rsid w:val="00B84DEA"/>
    <w:rsid w:val="00B931D8"/>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46A"/>
    <w:rsid w:val="00BD2853"/>
    <w:rsid w:val="00BD6688"/>
    <w:rsid w:val="00BD78E0"/>
    <w:rsid w:val="00BD7DC6"/>
    <w:rsid w:val="00BE2D3E"/>
    <w:rsid w:val="00BE39AD"/>
    <w:rsid w:val="00BE3E99"/>
    <w:rsid w:val="00BE4FF5"/>
    <w:rsid w:val="00BF035D"/>
    <w:rsid w:val="00BF3CD8"/>
    <w:rsid w:val="00BF429A"/>
    <w:rsid w:val="00BF49B3"/>
    <w:rsid w:val="00BF57CA"/>
    <w:rsid w:val="00C01CC7"/>
    <w:rsid w:val="00C0242F"/>
    <w:rsid w:val="00C046E9"/>
    <w:rsid w:val="00C0750B"/>
    <w:rsid w:val="00C10083"/>
    <w:rsid w:val="00C133DB"/>
    <w:rsid w:val="00C14DB6"/>
    <w:rsid w:val="00C153EC"/>
    <w:rsid w:val="00C174C9"/>
    <w:rsid w:val="00C17AFC"/>
    <w:rsid w:val="00C211A6"/>
    <w:rsid w:val="00C213D2"/>
    <w:rsid w:val="00C2166B"/>
    <w:rsid w:val="00C43F09"/>
    <w:rsid w:val="00C45E59"/>
    <w:rsid w:val="00C47F4E"/>
    <w:rsid w:val="00C504CE"/>
    <w:rsid w:val="00C5230C"/>
    <w:rsid w:val="00C5688F"/>
    <w:rsid w:val="00C569C1"/>
    <w:rsid w:val="00C5765C"/>
    <w:rsid w:val="00C61FAF"/>
    <w:rsid w:val="00C626BF"/>
    <w:rsid w:val="00C64C9E"/>
    <w:rsid w:val="00C66BD2"/>
    <w:rsid w:val="00C66EF6"/>
    <w:rsid w:val="00C67621"/>
    <w:rsid w:val="00C6769B"/>
    <w:rsid w:val="00C73659"/>
    <w:rsid w:val="00C74FBB"/>
    <w:rsid w:val="00C77551"/>
    <w:rsid w:val="00C81710"/>
    <w:rsid w:val="00C81DDD"/>
    <w:rsid w:val="00C8384C"/>
    <w:rsid w:val="00C90948"/>
    <w:rsid w:val="00C90D34"/>
    <w:rsid w:val="00C93460"/>
    <w:rsid w:val="00C93CB4"/>
    <w:rsid w:val="00C9589A"/>
    <w:rsid w:val="00C960CB"/>
    <w:rsid w:val="00C969AE"/>
    <w:rsid w:val="00CA0825"/>
    <w:rsid w:val="00CA246D"/>
    <w:rsid w:val="00CA3E3A"/>
    <w:rsid w:val="00CA50D9"/>
    <w:rsid w:val="00CA6FB6"/>
    <w:rsid w:val="00CA7198"/>
    <w:rsid w:val="00CB05D9"/>
    <w:rsid w:val="00CB07EE"/>
    <w:rsid w:val="00CC0D6A"/>
    <w:rsid w:val="00CC0F77"/>
    <w:rsid w:val="00CC31C7"/>
    <w:rsid w:val="00CC334C"/>
    <w:rsid w:val="00CC3556"/>
    <w:rsid w:val="00CC43D3"/>
    <w:rsid w:val="00CC4F41"/>
    <w:rsid w:val="00CC5E10"/>
    <w:rsid w:val="00CC5E56"/>
    <w:rsid w:val="00CC6CEB"/>
    <w:rsid w:val="00CC76DA"/>
    <w:rsid w:val="00CC7767"/>
    <w:rsid w:val="00CD0093"/>
    <w:rsid w:val="00CD10CB"/>
    <w:rsid w:val="00CD11E8"/>
    <w:rsid w:val="00CD1BC5"/>
    <w:rsid w:val="00CD263F"/>
    <w:rsid w:val="00CD35FF"/>
    <w:rsid w:val="00CE065D"/>
    <w:rsid w:val="00CE0B02"/>
    <w:rsid w:val="00CE2F4E"/>
    <w:rsid w:val="00CE407B"/>
    <w:rsid w:val="00CE47B7"/>
    <w:rsid w:val="00CE4DA0"/>
    <w:rsid w:val="00CE79D6"/>
    <w:rsid w:val="00CF5571"/>
    <w:rsid w:val="00D017D3"/>
    <w:rsid w:val="00D03587"/>
    <w:rsid w:val="00D03B81"/>
    <w:rsid w:val="00D048BD"/>
    <w:rsid w:val="00D109B7"/>
    <w:rsid w:val="00D12AC7"/>
    <w:rsid w:val="00D139B1"/>
    <w:rsid w:val="00D1520E"/>
    <w:rsid w:val="00D16089"/>
    <w:rsid w:val="00D160FC"/>
    <w:rsid w:val="00D16867"/>
    <w:rsid w:val="00D21440"/>
    <w:rsid w:val="00D2413C"/>
    <w:rsid w:val="00D25C2C"/>
    <w:rsid w:val="00D25FDC"/>
    <w:rsid w:val="00D30023"/>
    <w:rsid w:val="00D3247A"/>
    <w:rsid w:val="00D334BD"/>
    <w:rsid w:val="00D35483"/>
    <w:rsid w:val="00D35888"/>
    <w:rsid w:val="00D35E49"/>
    <w:rsid w:val="00D41940"/>
    <w:rsid w:val="00D42DE5"/>
    <w:rsid w:val="00D42F97"/>
    <w:rsid w:val="00D43DB0"/>
    <w:rsid w:val="00D44CE3"/>
    <w:rsid w:val="00D45FDA"/>
    <w:rsid w:val="00D462CC"/>
    <w:rsid w:val="00D46D65"/>
    <w:rsid w:val="00D51084"/>
    <w:rsid w:val="00D51A64"/>
    <w:rsid w:val="00D53942"/>
    <w:rsid w:val="00D54F63"/>
    <w:rsid w:val="00D61C24"/>
    <w:rsid w:val="00D620EB"/>
    <w:rsid w:val="00D62D11"/>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A6897"/>
    <w:rsid w:val="00DB08BE"/>
    <w:rsid w:val="00DB0F72"/>
    <w:rsid w:val="00DB1AD6"/>
    <w:rsid w:val="00DB1DA7"/>
    <w:rsid w:val="00DB27A2"/>
    <w:rsid w:val="00DB4549"/>
    <w:rsid w:val="00DB5FCC"/>
    <w:rsid w:val="00DB6033"/>
    <w:rsid w:val="00DD0265"/>
    <w:rsid w:val="00DD1663"/>
    <w:rsid w:val="00DD43EA"/>
    <w:rsid w:val="00DD48D7"/>
    <w:rsid w:val="00DE26A8"/>
    <w:rsid w:val="00DE3753"/>
    <w:rsid w:val="00DE6A3E"/>
    <w:rsid w:val="00DE72D6"/>
    <w:rsid w:val="00DF13A4"/>
    <w:rsid w:val="00DF165B"/>
    <w:rsid w:val="00DF2855"/>
    <w:rsid w:val="00E018E5"/>
    <w:rsid w:val="00E02E04"/>
    <w:rsid w:val="00E03730"/>
    <w:rsid w:val="00E05EDC"/>
    <w:rsid w:val="00E06BBC"/>
    <w:rsid w:val="00E06DBC"/>
    <w:rsid w:val="00E071DB"/>
    <w:rsid w:val="00E10A48"/>
    <w:rsid w:val="00E1102A"/>
    <w:rsid w:val="00E12106"/>
    <w:rsid w:val="00E1337A"/>
    <w:rsid w:val="00E141F3"/>
    <w:rsid w:val="00E15851"/>
    <w:rsid w:val="00E214D2"/>
    <w:rsid w:val="00E24066"/>
    <w:rsid w:val="00E251DA"/>
    <w:rsid w:val="00E26B1A"/>
    <w:rsid w:val="00E26F57"/>
    <w:rsid w:val="00E30E33"/>
    <w:rsid w:val="00E31EB5"/>
    <w:rsid w:val="00E31F51"/>
    <w:rsid w:val="00E34FAA"/>
    <w:rsid w:val="00E36CF7"/>
    <w:rsid w:val="00E51C1D"/>
    <w:rsid w:val="00E60493"/>
    <w:rsid w:val="00E605E2"/>
    <w:rsid w:val="00E60B9B"/>
    <w:rsid w:val="00E627F5"/>
    <w:rsid w:val="00E63E7C"/>
    <w:rsid w:val="00E66ACD"/>
    <w:rsid w:val="00E6776D"/>
    <w:rsid w:val="00E73202"/>
    <w:rsid w:val="00E74802"/>
    <w:rsid w:val="00E76093"/>
    <w:rsid w:val="00E76DA5"/>
    <w:rsid w:val="00E83BA9"/>
    <w:rsid w:val="00E92D4E"/>
    <w:rsid w:val="00E97EFA"/>
    <w:rsid w:val="00EA0B96"/>
    <w:rsid w:val="00EA1526"/>
    <w:rsid w:val="00EA1767"/>
    <w:rsid w:val="00EA1CD5"/>
    <w:rsid w:val="00EA319C"/>
    <w:rsid w:val="00EA39BB"/>
    <w:rsid w:val="00EA4FC6"/>
    <w:rsid w:val="00EA5103"/>
    <w:rsid w:val="00EA5A0D"/>
    <w:rsid w:val="00EA6299"/>
    <w:rsid w:val="00EA6403"/>
    <w:rsid w:val="00EA7115"/>
    <w:rsid w:val="00EB0487"/>
    <w:rsid w:val="00EB1313"/>
    <w:rsid w:val="00EB23DE"/>
    <w:rsid w:val="00EB7E34"/>
    <w:rsid w:val="00EC43C5"/>
    <w:rsid w:val="00EC6782"/>
    <w:rsid w:val="00EC7A92"/>
    <w:rsid w:val="00ED12DE"/>
    <w:rsid w:val="00ED38B9"/>
    <w:rsid w:val="00ED5972"/>
    <w:rsid w:val="00ED5C5D"/>
    <w:rsid w:val="00ED60E0"/>
    <w:rsid w:val="00ED7A73"/>
    <w:rsid w:val="00EE4B0F"/>
    <w:rsid w:val="00EE6B79"/>
    <w:rsid w:val="00EF5213"/>
    <w:rsid w:val="00EF5E30"/>
    <w:rsid w:val="00EF7FDB"/>
    <w:rsid w:val="00F00E97"/>
    <w:rsid w:val="00F024A6"/>
    <w:rsid w:val="00F0475D"/>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5B13"/>
    <w:rsid w:val="00F51111"/>
    <w:rsid w:val="00F513A5"/>
    <w:rsid w:val="00F53649"/>
    <w:rsid w:val="00F5422C"/>
    <w:rsid w:val="00F54CD5"/>
    <w:rsid w:val="00F55F5D"/>
    <w:rsid w:val="00F5787A"/>
    <w:rsid w:val="00F57FD4"/>
    <w:rsid w:val="00F638B4"/>
    <w:rsid w:val="00F64500"/>
    <w:rsid w:val="00F649C9"/>
    <w:rsid w:val="00F6501E"/>
    <w:rsid w:val="00F65CF0"/>
    <w:rsid w:val="00F66C37"/>
    <w:rsid w:val="00F66FEB"/>
    <w:rsid w:val="00F6761C"/>
    <w:rsid w:val="00F70AB3"/>
    <w:rsid w:val="00F73483"/>
    <w:rsid w:val="00F736DB"/>
    <w:rsid w:val="00F7565F"/>
    <w:rsid w:val="00F76DBA"/>
    <w:rsid w:val="00F7707C"/>
    <w:rsid w:val="00F82E64"/>
    <w:rsid w:val="00F8431A"/>
    <w:rsid w:val="00F92509"/>
    <w:rsid w:val="00F9257C"/>
    <w:rsid w:val="00F934B0"/>
    <w:rsid w:val="00F952BC"/>
    <w:rsid w:val="00F95844"/>
    <w:rsid w:val="00F96766"/>
    <w:rsid w:val="00F9775C"/>
    <w:rsid w:val="00F979B8"/>
    <w:rsid w:val="00FA08E7"/>
    <w:rsid w:val="00FA13D2"/>
    <w:rsid w:val="00FA26E6"/>
    <w:rsid w:val="00FA2CE8"/>
    <w:rsid w:val="00FA3A0D"/>
    <w:rsid w:val="00FA72BC"/>
    <w:rsid w:val="00FA76B7"/>
    <w:rsid w:val="00FA7AA1"/>
    <w:rsid w:val="00FB1042"/>
    <w:rsid w:val="00FB355E"/>
    <w:rsid w:val="00FB36B3"/>
    <w:rsid w:val="00FB3B41"/>
    <w:rsid w:val="00FB6EAD"/>
    <w:rsid w:val="00FB79BA"/>
    <w:rsid w:val="00FC44A3"/>
    <w:rsid w:val="00FC5920"/>
    <w:rsid w:val="00FC5F43"/>
    <w:rsid w:val="00FC60B3"/>
    <w:rsid w:val="00FC7F83"/>
    <w:rsid w:val="00FD0453"/>
    <w:rsid w:val="00FD325C"/>
    <w:rsid w:val="00FD4C6A"/>
    <w:rsid w:val="00FD600C"/>
    <w:rsid w:val="00FD6D3D"/>
    <w:rsid w:val="00FE0165"/>
    <w:rsid w:val="00FE05F6"/>
    <w:rsid w:val="00FE2AD8"/>
    <w:rsid w:val="00FE335F"/>
    <w:rsid w:val="00FE3B07"/>
    <w:rsid w:val="00FE704F"/>
    <w:rsid w:val="00FE7E59"/>
    <w:rsid w:val="00FF0E68"/>
    <w:rsid w:val="00FF1081"/>
    <w:rsid w:val="00FF10FA"/>
    <w:rsid w:val="00FF223A"/>
    <w:rsid w:val="00FF3171"/>
    <w:rsid w:val="07443763"/>
    <w:rsid w:val="21B2345C"/>
    <w:rsid w:val="24903D54"/>
    <w:rsid w:val="2BD55CB2"/>
    <w:rsid w:val="2EAF0755"/>
    <w:rsid w:val="35F8791E"/>
    <w:rsid w:val="3DCC0670"/>
    <w:rsid w:val="3E5A18B7"/>
    <w:rsid w:val="407C5BEE"/>
    <w:rsid w:val="43857E4F"/>
    <w:rsid w:val="4ED50C67"/>
    <w:rsid w:val="55FE375F"/>
    <w:rsid w:val="71A45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BD2"/>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C66BD2"/>
    <w:pPr>
      <w:keepNext/>
      <w:spacing w:line="360" w:lineRule="auto"/>
      <w:jc w:val="center"/>
      <w:outlineLvl w:val="0"/>
    </w:pPr>
    <w:rPr>
      <w:rFonts w:ascii="宋体" w:hAnsi="宋体" w:cs="宋体"/>
      <w:b/>
      <w:sz w:val="28"/>
      <w:szCs w:val="20"/>
    </w:rPr>
  </w:style>
  <w:style w:type="paragraph" w:styleId="2">
    <w:name w:val="heading 2"/>
    <w:basedOn w:val="a"/>
    <w:next w:val="a"/>
    <w:link w:val="2Char"/>
    <w:uiPriority w:val="9"/>
    <w:semiHidden/>
    <w:unhideWhenUsed/>
    <w:qFormat/>
    <w:rsid w:val="00113BB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C66BD2"/>
    <w:pPr>
      <w:keepNext/>
      <w:keepLines/>
      <w:spacing w:before="260" w:after="260" w:line="412" w:lineRule="auto"/>
      <w:outlineLvl w:val="2"/>
    </w:pPr>
    <w:rPr>
      <w:rFonts w:cs="宋体"/>
      <w:b/>
      <w:sz w:val="32"/>
      <w:szCs w:val="20"/>
    </w:rPr>
  </w:style>
  <w:style w:type="paragraph" w:styleId="4">
    <w:name w:val="heading 4"/>
    <w:basedOn w:val="a"/>
    <w:next w:val="a"/>
    <w:link w:val="4Char"/>
    <w:uiPriority w:val="9"/>
    <w:semiHidden/>
    <w:unhideWhenUsed/>
    <w:qFormat/>
    <w:rsid w:val="00A7078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C66BD2"/>
    <w:pPr>
      <w:ind w:firstLine="420"/>
    </w:pPr>
  </w:style>
  <w:style w:type="paragraph" w:styleId="a4">
    <w:name w:val="annotation text"/>
    <w:basedOn w:val="a"/>
    <w:link w:val="Char"/>
    <w:uiPriority w:val="99"/>
    <w:semiHidden/>
    <w:unhideWhenUsed/>
    <w:qFormat/>
    <w:rsid w:val="00C66BD2"/>
    <w:pPr>
      <w:jc w:val="left"/>
    </w:pPr>
  </w:style>
  <w:style w:type="paragraph" w:styleId="a5">
    <w:name w:val="Body Text"/>
    <w:basedOn w:val="a"/>
    <w:link w:val="Char0"/>
    <w:uiPriority w:val="99"/>
    <w:semiHidden/>
    <w:unhideWhenUsed/>
    <w:qFormat/>
    <w:rsid w:val="00C66BD2"/>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C66BD2"/>
    <w:pPr>
      <w:spacing w:after="120"/>
      <w:ind w:leftChars="200" w:left="420"/>
    </w:pPr>
  </w:style>
  <w:style w:type="paragraph" w:styleId="a7">
    <w:name w:val="Plain Text"/>
    <w:basedOn w:val="a"/>
    <w:link w:val="Char2"/>
    <w:uiPriority w:val="99"/>
    <w:unhideWhenUsed/>
    <w:qFormat/>
    <w:rsid w:val="00C66BD2"/>
    <w:rPr>
      <w:rFonts w:ascii="宋体" w:hAnsi="Courier New" w:cs="Courier New"/>
      <w:szCs w:val="21"/>
    </w:rPr>
  </w:style>
  <w:style w:type="paragraph" w:styleId="a8">
    <w:name w:val="Date"/>
    <w:basedOn w:val="a"/>
    <w:next w:val="a"/>
    <w:link w:val="Char3"/>
    <w:uiPriority w:val="99"/>
    <w:semiHidden/>
    <w:unhideWhenUsed/>
    <w:qFormat/>
    <w:rsid w:val="00C66BD2"/>
    <w:pPr>
      <w:ind w:leftChars="2500" w:left="100"/>
    </w:pPr>
    <w:rPr>
      <w:rFonts w:eastAsia="楷体_GB2312"/>
      <w:b/>
      <w:bCs/>
      <w:sz w:val="32"/>
    </w:rPr>
  </w:style>
  <w:style w:type="paragraph" w:styleId="20">
    <w:name w:val="Body Text Indent 2"/>
    <w:basedOn w:val="a"/>
    <w:link w:val="2Char0"/>
    <w:uiPriority w:val="99"/>
    <w:semiHidden/>
    <w:unhideWhenUsed/>
    <w:qFormat/>
    <w:rsid w:val="00C66BD2"/>
    <w:pPr>
      <w:spacing w:after="120" w:line="480" w:lineRule="auto"/>
      <w:ind w:leftChars="200" w:left="420"/>
    </w:pPr>
  </w:style>
  <w:style w:type="paragraph" w:styleId="a9">
    <w:name w:val="Balloon Text"/>
    <w:basedOn w:val="a"/>
    <w:link w:val="Char4"/>
    <w:uiPriority w:val="99"/>
    <w:semiHidden/>
    <w:unhideWhenUsed/>
    <w:qFormat/>
    <w:rsid w:val="00C66BD2"/>
    <w:rPr>
      <w:sz w:val="18"/>
      <w:szCs w:val="18"/>
    </w:rPr>
  </w:style>
  <w:style w:type="paragraph" w:styleId="aa">
    <w:name w:val="footer"/>
    <w:basedOn w:val="a"/>
    <w:link w:val="Char5"/>
    <w:uiPriority w:val="99"/>
    <w:unhideWhenUsed/>
    <w:qFormat/>
    <w:rsid w:val="00C66BD2"/>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C66BD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66BD2"/>
    <w:pPr>
      <w:tabs>
        <w:tab w:val="right" w:leader="dot" w:pos="8296"/>
      </w:tabs>
      <w:spacing w:line="360" w:lineRule="auto"/>
    </w:pPr>
  </w:style>
  <w:style w:type="paragraph" w:styleId="ac">
    <w:name w:val="Normal (Web)"/>
    <w:basedOn w:val="a"/>
    <w:uiPriority w:val="99"/>
    <w:semiHidden/>
    <w:unhideWhenUsed/>
    <w:qFormat/>
    <w:rsid w:val="00C66BD2"/>
    <w:pPr>
      <w:spacing w:before="100" w:beforeAutospacing="1" w:after="100" w:afterAutospacing="1"/>
      <w:jc w:val="left"/>
    </w:pPr>
    <w:rPr>
      <w:kern w:val="0"/>
      <w:sz w:val="24"/>
      <w:szCs w:val="20"/>
    </w:rPr>
  </w:style>
  <w:style w:type="paragraph" w:styleId="ad">
    <w:name w:val="Title"/>
    <w:basedOn w:val="a"/>
    <w:link w:val="Char7"/>
    <w:uiPriority w:val="99"/>
    <w:qFormat/>
    <w:rsid w:val="00C66BD2"/>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C66BD2"/>
    <w:rPr>
      <w:b/>
      <w:bCs/>
    </w:rPr>
  </w:style>
  <w:style w:type="paragraph" w:styleId="21">
    <w:name w:val="Body Text First Indent 2"/>
    <w:basedOn w:val="a6"/>
    <w:qFormat/>
    <w:rsid w:val="00C66BD2"/>
    <w:pPr>
      <w:tabs>
        <w:tab w:val="left" w:pos="0"/>
        <w:tab w:val="left" w:pos="993"/>
        <w:tab w:val="left" w:pos="1134"/>
      </w:tabs>
      <w:ind w:firstLine="420"/>
    </w:pPr>
    <w:rPr>
      <w:rFonts w:ascii="Times New Roman" w:hAnsi="Times New Roman"/>
    </w:rPr>
  </w:style>
  <w:style w:type="table" w:styleId="af">
    <w:name w:val="Table Grid"/>
    <w:basedOn w:val="a1"/>
    <w:qFormat/>
    <w:rsid w:val="00C66BD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C66BD2"/>
    <w:rPr>
      <w:color w:val="800080" w:themeColor="followedHyperlink"/>
      <w:u w:val="single"/>
    </w:rPr>
  </w:style>
  <w:style w:type="character" w:styleId="af1">
    <w:name w:val="Hyperlink"/>
    <w:uiPriority w:val="99"/>
    <w:unhideWhenUsed/>
    <w:qFormat/>
    <w:rsid w:val="00C66BD2"/>
    <w:rPr>
      <w:color w:val="0000FF"/>
      <w:u w:val="single"/>
    </w:rPr>
  </w:style>
  <w:style w:type="character" w:styleId="af2">
    <w:name w:val="annotation reference"/>
    <w:semiHidden/>
    <w:unhideWhenUsed/>
    <w:qFormat/>
    <w:rsid w:val="00C66BD2"/>
    <w:rPr>
      <w:sz w:val="21"/>
      <w:szCs w:val="21"/>
    </w:rPr>
  </w:style>
  <w:style w:type="character" w:customStyle="1" w:styleId="1Char">
    <w:name w:val="标题 1 Char"/>
    <w:basedOn w:val="a0"/>
    <w:link w:val="1"/>
    <w:qFormat/>
    <w:rsid w:val="00C66BD2"/>
    <w:rPr>
      <w:rFonts w:ascii="宋体" w:eastAsia="宋体" w:hAnsi="宋体" w:cs="宋体"/>
      <w:b/>
      <w:sz w:val="28"/>
      <w:szCs w:val="20"/>
    </w:rPr>
  </w:style>
  <w:style w:type="character" w:customStyle="1" w:styleId="3Char">
    <w:name w:val="标题 3 Char"/>
    <w:basedOn w:val="a0"/>
    <w:link w:val="3"/>
    <w:semiHidden/>
    <w:qFormat/>
    <w:rsid w:val="00C66BD2"/>
    <w:rPr>
      <w:rFonts w:ascii="Calibri" w:eastAsia="宋体" w:hAnsi="Calibri" w:cs="宋体"/>
      <w:b/>
      <w:sz w:val="32"/>
      <w:szCs w:val="20"/>
    </w:rPr>
  </w:style>
  <w:style w:type="character" w:customStyle="1" w:styleId="Char">
    <w:name w:val="批注文字 Char"/>
    <w:basedOn w:val="a0"/>
    <w:link w:val="a4"/>
    <w:uiPriority w:val="99"/>
    <w:semiHidden/>
    <w:qFormat/>
    <w:rsid w:val="00C66BD2"/>
    <w:rPr>
      <w:rFonts w:ascii="Calibri" w:eastAsia="宋体" w:hAnsi="Calibri" w:cs="Times New Roman"/>
      <w:szCs w:val="24"/>
    </w:rPr>
  </w:style>
  <w:style w:type="character" w:customStyle="1" w:styleId="Char6">
    <w:name w:val="页眉 Char"/>
    <w:basedOn w:val="a0"/>
    <w:link w:val="ab"/>
    <w:uiPriority w:val="99"/>
    <w:qFormat/>
    <w:rsid w:val="00C66BD2"/>
    <w:rPr>
      <w:rFonts w:ascii="Calibri" w:eastAsia="宋体" w:hAnsi="Calibri" w:cs="Times New Roman"/>
      <w:sz w:val="18"/>
      <w:szCs w:val="18"/>
    </w:rPr>
  </w:style>
  <w:style w:type="character" w:customStyle="1" w:styleId="Char5">
    <w:name w:val="页脚 Char"/>
    <w:basedOn w:val="a0"/>
    <w:link w:val="aa"/>
    <w:uiPriority w:val="99"/>
    <w:qFormat/>
    <w:rsid w:val="00C66BD2"/>
    <w:rPr>
      <w:rFonts w:ascii="Calibri" w:eastAsia="宋体" w:hAnsi="Calibri" w:cs="Times New Roman"/>
      <w:sz w:val="18"/>
      <w:szCs w:val="18"/>
    </w:rPr>
  </w:style>
  <w:style w:type="character" w:customStyle="1" w:styleId="Char7">
    <w:name w:val="标题 Char"/>
    <w:basedOn w:val="a0"/>
    <w:link w:val="ad"/>
    <w:uiPriority w:val="99"/>
    <w:qFormat/>
    <w:rsid w:val="00C66BD2"/>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C66BD2"/>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C66BD2"/>
    <w:rPr>
      <w:rFonts w:ascii="Calibri" w:eastAsia="宋体" w:hAnsi="Calibri" w:cs="Times New Roman"/>
      <w:szCs w:val="24"/>
    </w:rPr>
  </w:style>
  <w:style w:type="character" w:customStyle="1" w:styleId="Char3">
    <w:name w:val="日期 Char"/>
    <w:basedOn w:val="a0"/>
    <w:link w:val="a8"/>
    <w:uiPriority w:val="99"/>
    <w:semiHidden/>
    <w:qFormat/>
    <w:rsid w:val="00C66BD2"/>
    <w:rPr>
      <w:rFonts w:ascii="Calibri" w:eastAsia="楷体_GB2312" w:hAnsi="Calibri" w:cs="Times New Roman"/>
      <w:b/>
      <w:bCs/>
      <w:sz w:val="32"/>
      <w:szCs w:val="24"/>
    </w:rPr>
  </w:style>
  <w:style w:type="character" w:customStyle="1" w:styleId="2Char0">
    <w:name w:val="正文文本缩进 2 Char"/>
    <w:basedOn w:val="a0"/>
    <w:link w:val="20"/>
    <w:uiPriority w:val="99"/>
    <w:semiHidden/>
    <w:qFormat/>
    <w:rsid w:val="00C66BD2"/>
    <w:rPr>
      <w:rFonts w:ascii="Calibri" w:eastAsia="宋体" w:hAnsi="Calibri" w:cs="Times New Roman"/>
      <w:szCs w:val="24"/>
    </w:rPr>
  </w:style>
  <w:style w:type="character" w:customStyle="1" w:styleId="Char2">
    <w:name w:val="纯文本 Char"/>
    <w:basedOn w:val="a0"/>
    <w:link w:val="a7"/>
    <w:uiPriority w:val="99"/>
    <w:qFormat/>
    <w:rsid w:val="00C66BD2"/>
    <w:rPr>
      <w:rFonts w:ascii="宋体" w:eastAsia="宋体" w:hAnsi="Courier New" w:cs="Courier New"/>
      <w:szCs w:val="21"/>
    </w:rPr>
  </w:style>
  <w:style w:type="character" w:customStyle="1" w:styleId="Char8">
    <w:name w:val="批注主题 Char"/>
    <w:basedOn w:val="Char"/>
    <w:link w:val="ae"/>
    <w:uiPriority w:val="99"/>
    <w:semiHidden/>
    <w:qFormat/>
    <w:rsid w:val="00C66BD2"/>
    <w:rPr>
      <w:rFonts w:ascii="Calibri" w:eastAsia="宋体" w:hAnsi="Calibri" w:cs="Times New Roman"/>
      <w:b/>
      <w:bCs/>
      <w:szCs w:val="24"/>
    </w:rPr>
  </w:style>
  <w:style w:type="character" w:customStyle="1" w:styleId="Char4">
    <w:name w:val="批注框文本 Char"/>
    <w:basedOn w:val="a0"/>
    <w:link w:val="a9"/>
    <w:uiPriority w:val="99"/>
    <w:semiHidden/>
    <w:qFormat/>
    <w:rsid w:val="00C66BD2"/>
    <w:rPr>
      <w:rFonts w:ascii="Calibri" w:eastAsia="宋体" w:hAnsi="Calibri" w:cs="Times New Roman"/>
      <w:sz w:val="18"/>
      <w:szCs w:val="18"/>
    </w:rPr>
  </w:style>
  <w:style w:type="paragraph" w:styleId="af3">
    <w:name w:val="List Paragraph"/>
    <w:basedOn w:val="a"/>
    <w:qFormat/>
    <w:rsid w:val="00C66BD2"/>
    <w:pPr>
      <w:ind w:firstLineChars="200" w:firstLine="420"/>
    </w:pPr>
    <w:rPr>
      <w:szCs w:val="20"/>
    </w:rPr>
  </w:style>
  <w:style w:type="paragraph" w:customStyle="1" w:styleId="CharChar1CharCharCharCharCharChar">
    <w:name w:val="Char Char1 Char Char Char Char Char Char"/>
    <w:basedOn w:val="a"/>
    <w:uiPriority w:val="99"/>
    <w:qFormat/>
    <w:rsid w:val="00C66BD2"/>
    <w:pPr>
      <w:widowControl/>
      <w:spacing w:after="160" w:line="240" w:lineRule="exact"/>
      <w:jc w:val="left"/>
    </w:pPr>
    <w:rPr>
      <w:szCs w:val="20"/>
    </w:rPr>
  </w:style>
  <w:style w:type="paragraph" w:customStyle="1" w:styleId="22">
    <w:name w:val="2"/>
    <w:basedOn w:val="a"/>
    <w:uiPriority w:val="99"/>
    <w:qFormat/>
    <w:rsid w:val="00C66BD2"/>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C66BD2"/>
    <w:pPr>
      <w:ind w:firstLineChars="200" w:firstLine="420"/>
    </w:pPr>
  </w:style>
  <w:style w:type="paragraph" w:customStyle="1" w:styleId="Char9">
    <w:name w:val="Char"/>
    <w:basedOn w:val="a"/>
    <w:qFormat/>
    <w:rsid w:val="00C66BD2"/>
    <w:pPr>
      <w:widowControl/>
      <w:spacing w:after="160" w:line="240" w:lineRule="exact"/>
      <w:jc w:val="left"/>
    </w:pPr>
  </w:style>
  <w:style w:type="paragraph" w:customStyle="1" w:styleId="23">
    <w:name w:val="正文_2"/>
    <w:uiPriority w:val="99"/>
    <w:qFormat/>
    <w:rsid w:val="00C66BD2"/>
    <w:rPr>
      <w:rFonts w:ascii="Calibri" w:eastAsia="宋体" w:hAnsi="Calibri" w:cs="Times New Roman"/>
      <w:sz w:val="21"/>
      <w:szCs w:val="22"/>
    </w:rPr>
  </w:style>
  <w:style w:type="paragraph" w:customStyle="1" w:styleId="00">
    <w:name w:val="正文_0_0"/>
    <w:uiPriority w:val="99"/>
    <w:qFormat/>
    <w:rsid w:val="00C66BD2"/>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C66BD2"/>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C66BD2"/>
    <w:rPr>
      <w:kern w:val="2"/>
      <w:sz w:val="21"/>
      <w:szCs w:val="24"/>
    </w:rPr>
  </w:style>
  <w:style w:type="character" w:customStyle="1" w:styleId="Char12">
    <w:name w:val="批注主题 Char1"/>
    <w:basedOn w:val="Char11"/>
    <w:uiPriority w:val="99"/>
    <w:semiHidden/>
    <w:qFormat/>
    <w:rsid w:val="00C66BD2"/>
    <w:rPr>
      <w:b/>
      <w:bCs/>
      <w:kern w:val="2"/>
      <w:sz w:val="21"/>
      <w:szCs w:val="24"/>
    </w:rPr>
  </w:style>
  <w:style w:type="paragraph" w:customStyle="1" w:styleId="TOC1">
    <w:name w:val="TOC 标题1"/>
    <w:basedOn w:val="1"/>
    <w:next w:val="a"/>
    <w:uiPriority w:val="39"/>
    <w:unhideWhenUsed/>
    <w:qFormat/>
    <w:rsid w:val="00C66BD2"/>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C66BD2"/>
    <w:rPr>
      <w:sz w:val="24"/>
    </w:rPr>
  </w:style>
  <w:style w:type="paragraph" w:customStyle="1" w:styleId="Blockquote">
    <w:name w:val="Blockquote"/>
    <w:basedOn w:val="a"/>
    <w:link w:val="BlockquoteCharChar"/>
    <w:qFormat/>
    <w:rsid w:val="00C66BD2"/>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2Char">
    <w:name w:val="标题 2 Char"/>
    <w:basedOn w:val="a0"/>
    <w:link w:val="2"/>
    <w:uiPriority w:val="9"/>
    <w:semiHidden/>
    <w:rsid w:val="00113BBD"/>
    <w:rPr>
      <w:rFonts w:asciiTheme="majorHAnsi" w:eastAsiaTheme="majorEastAsia" w:hAnsiTheme="majorHAnsi" w:cstheme="majorBidi"/>
      <w:b/>
      <w:bCs/>
      <w:kern w:val="2"/>
      <w:sz w:val="32"/>
      <w:szCs w:val="32"/>
    </w:rPr>
  </w:style>
  <w:style w:type="paragraph" w:customStyle="1" w:styleId="Default">
    <w:name w:val="Default"/>
    <w:uiPriority w:val="99"/>
    <w:qFormat/>
    <w:rsid w:val="00113BBD"/>
    <w:pPr>
      <w:widowControl w:val="0"/>
      <w:autoSpaceDE w:val="0"/>
      <w:autoSpaceDN w:val="0"/>
      <w:adjustRightInd w:val="0"/>
      <w:spacing w:line="360" w:lineRule="auto"/>
    </w:pPr>
    <w:rPr>
      <w:rFonts w:ascii="宋体" w:eastAsia="微软雅黑" w:hAnsi="宋体" w:cs="Times New Roman"/>
      <w:color w:val="000000"/>
      <w:sz w:val="24"/>
    </w:rPr>
  </w:style>
  <w:style w:type="character" w:customStyle="1" w:styleId="4Char">
    <w:name w:val="标题 4 Char"/>
    <w:basedOn w:val="a0"/>
    <w:link w:val="4"/>
    <w:uiPriority w:val="9"/>
    <w:semiHidden/>
    <w:rsid w:val="00A7078D"/>
    <w:rPr>
      <w:rFonts w:asciiTheme="majorHAnsi" w:eastAsiaTheme="majorEastAsia" w:hAnsiTheme="majorHAnsi" w:cstheme="majorBidi"/>
      <w:b/>
      <w:bCs/>
      <w:kern w:val="2"/>
      <w:sz w:val="28"/>
      <w:szCs w:val="28"/>
    </w:rPr>
  </w:style>
  <w:style w:type="paragraph" w:customStyle="1" w:styleId="af4">
    <w:name w:val="普通正文"/>
    <w:basedOn w:val="a"/>
    <w:qFormat/>
    <w:rsid w:val="0004336F"/>
    <w:pPr>
      <w:adjustRightInd w:val="0"/>
      <w:spacing w:before="120" w:after="120" w:line="360" w:lineRule="auto"/>
      <w:ind w:firstLine="480"/>
      <w:jc w:val="left"/>
      <w:textAlignment w:val="baseline"/>
    </w:pPr>
    <w:rPr>
      <w:rFonts w:ascii="Arial" w:hAnsi="Arial"/>
      <w:kern w:val="0"/>
      <w:sz w:val="24"/>
    </w:rPr>
  </w:style>
  <w:style w:type="paragraph" w:styleId="24">
    <w:name w:val="List Bullet 2"/>
    <w:basedOn w:val="a"/>
    <w:rsid w:val="0004336F"/>
    <w:pPr>
      <w:tabs>
        <w:tab w:val="left" w:pos="780"/>
      </w:tabs>
    </w:pPr>
    <w:rPr>
      <w:rFonts w:ascii="Times New Roman" w:hAnsi="Times New Roman"/>
      <w:szCs w:val="22"/>
    </w:rPr>
  </w:style>
  <w:style w:type="paragraph" w:customStyle="1" w:styleId="TableParagraph">
    <w:name w:val="Table Paragraph"/>
    <w:basedOn w:val="a"/>
    <w:uiPriority w:val="1"/>
    <w:qFormat/>
    <w:rsid w:val="0004336F"/>
    <w:pPr>
      <w:jc w:val="left"/>
    </w:pPr>
    <w:rPr>
      <w:rFonts w:cs="Calibri"/>
      <w:kern w:val="0"/>
      <w:sz w:val="22"/>
      <w:szCs w:val="22"/>
      <w:lang w:eastAsia="en-US"/>
    </w:rPr>
  </w:style>
  <w:style w:type="character" w:customStyle="1" w:styleId="Char13">
    <w:name w:val="纯文本 Char1"/>
    <w:uiPriority w:val="99"/>
    <w:locked/>
    <w:rsid w:val="0039018B"/>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divs>
    <w:div w:id="33299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D1E04A-EF8C-4E68-A3B3-0494C06BE5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29</Pages>
  <Words>2738</Words>
  <Characters>15611</Characters>
  <Application>Microsoft Office Word</Application>
  <DocSecurity>0</DocSecurity>
  <Lines>130</Lines>
  <Paragraphs>36</Paragraphs>
  <ScaleCrop>false</ScaleCrop>
  <Company>china</Company>
  <LinksUpToDate>false</LinksUpToDate>
  <CharactersWithSpaces>18313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扬州市职业大学本级(填报)</cp:lastModifiedBy>
  <cp:revision>45</cp:revision>
  <cp:lastPrinted>2021-06-09T07:38:00Z</cp:lastPrinted>
  <dcterms:created xsi:type="dcterms:W3CDTF">2022-10-10T02:48:00Z</dcterms:created>
  <dcterms:modified xsi:type="dcterms:W3CDTF">2023-02-17T08:50:00Z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CE3CA156E4F74B63B04D37709DADCAC1</vt:lpwstr>
  </property>
</Properties>
</file>