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B7" w:rsidRDefault="004D2E90">
      <w:pPr>
        <w:ind w:firstLine="218"/>
        <w:jc w:val="right"/>
      </w:pPr>
      <w:r>
        <w:rPr>
          <w:rFonts w:hint="eastAsia"/>
        </w:rPr>
        <w:t xml:space="preserve">                                                                     </w:t>
      </w:r>
      <w:r>
        <w:rPr>
          <w:rFonts w:hint="eastAsia"/>
        </w:rPr>
        <w:t>项目编号</w:t>
      </w:r>
      <w:r>
        <w:rPr>
          <w:rFonts w:hint="eastAsia"/>
        </w:rPr>
        <w:t>：</w:t>
      </w:r>
      <w:r>
        <w:rPr>
          <w:rFonts w:hint="eastAsia"/>
        </w:rPr>
        <w:t>HGC2025032</w:t>
      </w:r>
    </w:p>
    <w:p w:rsidR="004F46B7" w:rsidRDefault="004D2E90">
      <w:pPr>
        <w:ind w:firstLine="218"/>
        <w:jc w:val="center"/>
      </w:pPr>
      <w:r>
        <w:rPr>
          <w:rFonts w:hint="eastAsia"/>
        </w:rPr>
        <w:t>扬州职业</w:t>
      </w:r>
      <w:r>
        <w:rPr>
          <w:rFonts w:hint="eastAsia"/>
        </w:rPr>
        <w:t>技术</w:t>
      </w:r>
      <w:r>
        <w:rPr>
          <w:rFonts w:hint="eastAsia"/>
        </w:rPr>
        <w:t>大学询价单</w:t>
      </w:r>
    </w:p>
    <w:p w:rsidR="004F46B7" w:rsidRDefault="00816A39">
      <w:pPr>
        <w:ind w:firstLineChars="200" w:firstLine="436"/>
      </w:pPr>
      <w:r>
        <w:rPr>
          <w:rFonts w:hint="eastAsia"/>
        </w:rPr>
        <w:t>扬州职业技术大学瘦西湖校区知行楼</w:t>
      </w:r>
      <w:bookmarkStart w:id="0" w:name="_GoBack"/>
      <w:bookmarkEnd w:id="0"/>
      <w:r w:rsidR="004D2E90">
        <w:rPr>
          <w:rFonts w:hint="eastAsia"/>
        </w:rPr>
        <w:t>多处屋面漏水维修，现对其项目进行询价。如贵单位有意参与，请于</w:t>
      </w:r>
      <w:r w:rsidR="004D2E90">
        <w:rPr>
          <w:rFonts w:hint="eastAsia"/>
        </w:rPr>
        <w:t>2025</w:t>
      </w:r>
      <w:r w:rsidR="004D2E90">
        <w:rPr>
          <w:rFonts w:hint="eastAsia"/>
        </w:rPr>
        <w:t>年</w:t>
      </w:r>
      <w:r w:rsidR="004D2E90">
        <w:rPr>
          <w:rFonts w:hint="eastAsia"/>
        </w:rPr>
        <w:t>9</w:t>
      </w:r>
      <w:r w:rsidR="004D2E90">
        <w:rPr>
          <w:rFonts w:hint="eastAsia"/>
        </w:rPr>
        <w:t>月</w:t>
      </w:r>
      <w:r w:rsidR="004D2E90">
        <w:rPr>
          <w:rFonts w:hint="eastAsia"/>
        </w:rPr>
        <w:t>30</w:t>
      </w:r>
      <w:r w:rsidR="004D2E90">
        <w:rPr>
          <w:rFonts w:hint="eastAsia"/>
        </w:rPr>
        <w:t>日</w:t>
      </w:r>
      <w:r w:rsidR="004D2E90">
        <w:rPr>
          <w:rFonts w:hint="eastAsia"/>
        </w:rPr>
        <w:t xml:space="preserve"> </w:t>
      </w:r>
      <w:r w:rsidR="004D2E90">
        <w:rPr>
          <w:rFonts w:hint="eastAsia"/>
        </w:rPr>
        <w:t>上午</w:t>
      </w:r>
      <w:r w:rsidR="004D2E90">
        <w:rPr>
          <w:rFonts w:hint="eastAsia"/>
        </w:rPr>
        <w:t>9:30</w:t>
      </w:r>
      <w:r w:rsidR="004D2E90">
        <w:rPr>
          <w:rFonts w:hint="eastAsia"/>
        </w:rPr>
        <w:t>前将此询价单填报盖章扫描后发送至我校后勤处邮箱：</w:t>
      </w:r>
      <w:r w:rsidR="004D2E90">
        <w:rPr>
          <w:rFonts w:hint="eastAsia"/>
        </w:rPr>
        <w:t xml:space="preserve">houqin@yzpc.edu.cn </w:t>
      </w:r>
      <w:r w:rsidR="004D2E90">
        <w:rPr>
          <w:rFonts w:hint="eastAsia"/>
        </w:rPr>
        <w:t>。</w:t>
      </w:r>
    </w:p>
    <w:p w:rsidR="004F46B7" w:rsidRDefault="004D2E90">
      <w:pPr>
        <w:ind w:firstLine="218"/>
      </w:pPr>
      <w:r>
        <w:rPr>
          <w:rFonts w:hint="eastAsia"/>
        </w:rPr>
        <w:t>一、询价内容（自行踏勘现场）：</w:t>
      </w:r>
    </w:p>
    <w:p w:rsidR="004F46B7" w:rsidRDefault="004D2E90">
      <w:pPr>
        <w:ind w:firstLine="218"/>
      </w:pPr>
      <w:r>
        <w:rPr>
          <w:rFonts w:hint="eastAsia"/>
        </w:rPr>
        <w:t>瘦西湖校区知行楼等多处屋面漏水维修，最低价中标。</w:t>
      </w:r>
    </w:p>
    <w:p w:rsidR="004F46B7" w:rsidRDefault="004D2E90">
      <w:pPr>
        <w:ind w:firstLine="218"/>
      </w:pPr>
      <w:r>
        <w:rPr>
          <w:rFonts w:hint="eastAsia"/>
        </w:rPr>
        <w:t>二、维修要求及内容（中标方在施工前应查看现场明，确定维修部位，施工方案经甲方同意后实施）：</w:t>
      </w:r>
    </w:p>
    <w:p w:rsidR="004F46B7" w:rsidRDefault="004D2E90">
      <w:pPr>
        <w:ind w:firstLine="218"/>
      </w:pPr>
      <w:r>
        <w:rPr>
          <w:rFonts w:hint="eastAsia"/>
        </w:rPr>
        <w:t>1</w:t>
      </w:r>
      <w:r>
        <w:rPr>
          <w:rFonts w:hint="eastAsia"/>
        </w:rPr>
        <w:t>、知行楼</w:t>
      </w:r>
      <w:r>
        <w:rPr>
          <w:rFonts w:hint="eastAsia"/>
        </w:rPr>
        <w:t>A403</w:t>
      </w:r>
      <w:r>
        <w:rPr>
          <w:rFonts w:hint="eastAsia"/>
        </w:rPr>
        <w:t>、</w:t>
      </w:r>
      <w:r>
        <w:rPr>
          <w:rFonts w:hint="eastAsia"/>
        </w:rPr>
        <w:t>407</w:t>
      </w:r>
      <w:r>
        <w:rPr>
          <w:rFonts w:hint="eastAsia"/>
        </w:rPr>
        <w:t>及五楼平台漏水维修：</w:t>
      </w:r>
    </w:p>
    <w:p w:rsidR="004F46B7" w:rsidRDefault="004D2E90">
      <w:pPr>
        <w:ind w:firstLine="218"/>
      </w:pPr>
      <w:r>
        <w:rPr>
          <w:rFonts w:hint="eastAsia"/>
        </w:rPr>
        <w:t>A407</w:t>
      </w:r>
      <w:r>
        <w:rPr>
          <w:rFonts w:hint="eastAsia"/>
        </w:rPr>
        <w:t>屋面管道井四周开槽维修：切割机裁缝，破除混凝土面层、保温层、东方雨虹堵漏王堵漏，非固化满刮封堵，</w:t>
      </w:r>
      <w:r>
        <w:rPr>
          <w:rFonts w:hint="eastAsia"/>
        </w:rPr>
        <w:t>SBS</w:t>
      </w:r>
      <w:r>
        <w:rPr>
          <w:rFonts w:hint="eastAsia"/>
        </w:rPr>
        <w:t>卷材热熔铺设；</w:t>
      </w:r>
    </w:p>
    <w:p w:rsidR="004F46B7" w:rsidRDefault="004D2E90">
      <w:pPr>
        <w:ind w:firstLine="218"/>
      </w:pPr>
      <w:r>
        <w:rPr>
          <w:rFonts w:hint="eastAsia"/>
        </w:rPr>
        <w:t>A403</w:t>
      </w:r>
      <w:r>
        <w:rPr>
          <w:rFonts w:hint="eastAsia"/>
        </w:rPr>
        <w:t>顶部渗漏维修：石膏板天花吊顶开孔，屋面渗漏注浆维修，吊顶恢复原样：补龙骨，石膏板，批腻子，刷乳胶漆；五楼平台渗漏维修：</w:t>
      </w:r>
      <w:r>
        <w:rPr>
          <w:rFonts w:hint="eastAsia"/>
        </w:rPr>
        <w:t>SBS</w:t>
      </w:r>
      <w:r>
        <w:rPr>
          <w:rFonts w:hint="eastAsia"/>
        </w:rPr>
        <w:t>卷材铺设；</w:t>
      </w:r>
    </w:p>
    <w:p w:rsidR="004F46B7" w:rsidRDefault="004D2E90">
      <w:pPr>
        <w:ind w:firstLine="218"/>
      </w:pPr>
      <w:r>
        <w:rPr>
          <w:rFonts w:hint="eastAsia"/>
        </w:rPr>
        <w:t>2</w:t>
      </w:r>
      <w:r>
        <w:rPr>
          <w:rFonts w:hint="eastAsia"/>
        </w:rPr>
        <w:t>、知行楼</w:t>
      </w:r>
      <w:r>
        <w:rPr>
          <w:rFonts w:hint="eastAsia"/>
        </w:rPr>
        <w:t>B</w:t>
      </w:r>
      <w:r>
        <w:rPr>
          <w:rFonts w:hint="eastAsia"/>
        </w:rPr>
        <w:t>区环境监测中心实验室屋面渗漏维修：屋面管道井四周开槽维修：切割机裁缝，破除混凝土面层、</w:t>
      </w:r>
    </w:p>
    <w:p w:rsidR="004F46B7" w:rsidRDefault="004D2E90">
      <w:pPr>
        <w:ind w:firstLine="218"/>
      </w:pPr>
      <w:r>
        <w:rPr>
          <w:rFonts w:hint="eastAsia"/>
        </w:rPr>
        <w:t>保</w:t>
      </w:r>
      <w:r>
        <w:rPr>
          <w:rFonts w:hint="eastAsia"/>
        </w:rPr>
        <w:t>温层、东方雨虹堵漏王堵漏，非固化满刮封堵，</w:t>
      </w:r>
      <w:r>
        <w:rPr>
          <w:rFonts w:hint="eastAsia"/>
        </w:rPr>
        <w:t>SBS</w:t>
      </w:r>
      <w:r>
        <w:rPr>
          <w:rFonts w:hint="eastAsia"/>
        </w:rPr>
        <w:t>卷材热熔铺设；</w:t>
      </w:r>
    </w:p>
    <w:p w:rsidR="004F46B7" w:rsidRDefault="004D2E90">
      <w:pPr>
        <w:ind w:firstLine="218"/>
      </w:pPr>
      <w:r>
        <w:rPr>
          <w:rFonts w:hint="eastAsia"/>
        </w:rPr>
        <w:t>3</w:t>
      </w:r>
      <w:r>
        <w:rPr>
          <w:rFonts w:hint="eastAsia"/>
        </w:rPr>
        <w:t>、施工安全由中标单位负全责，垃圾由中标单位运出校园自行处理，采购方不再支付费用；</w:t>
      </w:r>
    </w:p>
    <w:p w:rsidR="004F46B7" w:rsidRDefault="004D2E90">
      <w:pPr>
        <w:ind w:firstLine="218"/>
      </w:pPr>
      <w:r>
        <w:rPr>
          <w:rFonts w:hint="eastAsia"/>
        </w:rPr>
        <w:t>4</w:t>
      </w:r>
      <w:r>
        <w:rPr>
          <w:rFonts w:hint="eastAsia"/>
        </w:rPr>
        <w:t>、投标人应具有合法的经营资格，应具有承担以上维修项目的相应能力（经营范围须含工程类）；</w:t>
      </w:r>
    </w:p>
    <w:p w:rsidR="004F46B7" w:rsidRDefault="004D2E90">
      <w:pPr>
        <w:ind w:firstLine="218"/>
      </w:pPr>
      <w:r>
        <w:rPr>
          <w:rFonts w:hint="eastAsia"/>
        </w:rPr>
        <w:t>三、工期及质保期：</w:t>
      </w:r>
    </w:p>
    <w:p w:rsidR="004F46B7" w:rsidRDefault="004D2E90">
      <w:pPr>
        <w:ind w:firstLine="218"/>
      </w:pPr>
      <w:r>
        <w:rPr>
          <w:rFonts w:hint="eastAsia"/>
        </w:rPr>
        <w:t>本项目总工期为</w:t>
      </w:r>
      <w:r>
        <w:rPr>
          <w:rFonts w:hint="eastAsia"/>
        </w:rPr>
        <w:t>7</w:t>
      </w:r>
      <w:r>
        <w:rPr>
          <w:rFonts w:hint="eastAsia"/>
        </w:rPr>
        <w:t>天，本项目控制价为</w:t>
      </w:r>
      <w:r>
        <w:rPr>
          <w:rFonts w:hint="eastAsia"/>
        </w:rPr>
        <w:t>10500</w:t>
      </w:r>
      <w:r>
        <w:rPr>
          <w:rFonts w:hint="eastAsia"/>
        </w:rPr>
        <w:t>元。</w:t>
      </w:r>
    </w:p>
    <w:p w:rsidR="004F46B7" w:rsidRDefault="004D2E90">
      <w:pPr>
        <w:numPr>
          <w:ilvl w:val="0"/>
          <w:numId w:val="1"/>
        </w:numPr>
        <w:ind w:firstLine="218"/>
      </w:pPr>
      <w:r>
        <w:rPr>
          <w:rFonts w:hint="eastAsia"/>
        </w:rPr>
        <w:t>询价表：单位：元</w:t>
      </w:r>
    </w:p>
    <w:tbl>
      <w:tblPr>
        <w:tblW w:w="9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60"/>
        <w:gridCol w:w="1249"/>
        <w:gridCol w:w="1575"/>
      </w:tblGrid>
      <w:tr w:rsidR="004F46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jc w:val="center"/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数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单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总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备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注</w:t>
            </w: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  <w:rPr>
                <w:rStyle w:val="1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知行楼</w:t>
            </w:r>
            <w:r>
              <w:t>A407</w:t>
            </w:r>
            <w:r>
              <w:t>屋面管道井四周开槽维修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="218"/>
              <w:rPr>
                <w:rStyle w:val="1"/>
                <w:b w:val="0"/>
                <w:sz w:val="21"/>
                <w:szCs w:val="21"/>
              </w:rPr>
            </w:pPr>
            <w:r>
              <w:t>4</w:t>
            </w:r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</w:pPr>
            <w:r>
              <w:rPr>
                <w:rFonts w:hint="eastAsia"/>
              </w:rPr>
              <w:t>知行楼五楼平台渗漏维修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4</w:t>
            </w:r>
            <w:r>
              <w:rPr>
                <w:rStyle w:val="1"/>
                <w:b w:val="0"/>
                <w:sz w:val="21"/>
                <w:szCs w:val="21"/>
              </w:rPr>
              <w:t>0m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</w:pPr>
            <w:r>
              <w:rPr>
                <w:rFonts w:hint="eastAsia"/>
              </w:rPr>
              <w:t>知行楼</w:t>
            </w:r>
            <w:r>
              <w:t>A403</w:t>
            </w:r>
            <w:r>
              <w:t>顶部渗漏维修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1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  <w:rPr>
                <w:rStyle w:val="1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知行楼</w:t>
            </w:r>
            <w:r>
              <w:t>B</w:t>
            </w:r>
            <w:r>
              <w:t>座环境监测中心实验室渗漏维修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b w:val="0"/>
                <w:sz w:val="21"/>
                <w:szCs w:val="21"/>
              </w:rPr>
              <w:t>6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合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 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计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大写：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                         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￥</w:t>
            </w:r>
          </w:p>
        </w:tc>
      </w:tr>
      <w:tr w:rsidR="004F46B7">
        <w:trPr>
          <w:trHeight w:val="63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4F46B7" w:rsidRDefault="004D2E90">
      <w:pPr>
        <w:ind w:firstLine="218"/>
      </w:pPr>
      <w:r>
        <w:rPr>
          <w:rFonts w:hint="eastAsia"/>
        </w:rPr>
        <w:t>五、本项目联系人：陆老师</w:t>
      </w:r>
      <w:r>
        <w:rPr>
          <w:rFonts w:hint="eastAsia"/>
        </w:rPr>
        <w:t xml:space="preserve"> 87697109</w:t>
      </w:r>
    </w:p>
    <w:p w:rsidR="004F46B7" w:rsidRDefault="004D2E90">
      <w:pPr>
        <w:ind w:firstLine="218"/>
      </w:pPr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联系电话：</w:t>
      </w:r>
    </w:p>
    <w:p w:rsidR="004F46B7" w:rsidRDefault="004F46B7">
      <w:pPr>
        <w:ind w:firstLine="218"/>
      </w:pPr>
    </w:p>
    <w:p w:rsidR="004F46B7" w:rsidRDefault="004F46B7">
      <w:pPr>
        <w:ind w:firstLine="218"/>
      </w:pPr>
    </w:p>
    <w:p w:rsidR="004F46B7" w:rsidRDefault="004D2E90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扬州职业</w:t>
      </w:r>
      <w:r>
        <w:rPr>
          <w:rFonts w:hint="eastAsia"/>
        </w:rPr>
        <w:t>技术</w:t>
      </w:r>
      <w:r>
        <w:rPr>
          <w:rFonts w:hint="eastAsia"/>
        </w:rPr>
        <w:t>大学后勤管理处</w:t>
      </w:r>
    </w:p>
    <w:p w:rsidR="004F46B7" w:rsidRDefault="004D2E90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     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                 </w:t>
      </w:r>
    </w:p>
    <w:sectPr w:rsidR="004F46B7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90" w:rsidRDefault="004D2E90">
      <w:pPr>
        <w:spacing w:line="240" w:lineRule="auto"/>
      </w:pPr>
      <w:r>
        <w:separator/>
      </w:r>
    </w:p>
  </w:endnote>
  <w:endnote w:type="continuationSeparator" w:id="0">
    <w:p w:rsidR="004D2E90" w:rsidRDefault="004D2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90" w:rsidRDefault="004D2E90">
      <w:pPr>
        <w:spacing w:line="240" w:lineRule="auto"/>
      </w:pPr>
      <w:r>
        <w:separator/>
      </w:r>
    </w:p>
  </w:footnote>
  <w:footnote w:type="continuationSeparator" w:id="0">
    <w:p w:rsidR="004D2E90" w:rsidRDefault="004D2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0F95"/>
    <w:multiLevelType w:val="singleLevel"/>
    <w:tmpl w:val="3E250F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3B14"/>
    <w:rsid w:val="004D2E90"/>
    <w:rsid w:val="004F46B7"/>
    <w:rsid w:val="00816A39"/>
    <w:rsid w:val="05E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FA016"/>
  <w15:docId w15:val="{392D1FBA-014B-4F2D-99DC-D08DDF8C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line="360" w:lineRule="exact"/>
      <w:ind w:firstLineChars="100" w:firstLine="220"/>
    </w:pPr>
    <w:rPr>
      <w:rFonts w:ascii="宋体" w:eastAsia="宋体" w:hAnsi="宋体" w:cs="宋体"/>
      <w:bCs/>
      <w:smallCaps/>
      <w:spacing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">
    <w:name w:val="书籍标题1"/>
    <w:basedOn w:val="a0"/>
    <w:autoRedefine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10086</dc:creator>
  <cp:lastModifiedBy>Administrator</cp:lastModifiedBy>
  <cp:revision>2</cp:revision>
  <dcterms:created xsi:type="dcterms:W3CDTF">2025-09-25T06:53:00Z</dcterms:created>
  <dcterms:modified xsi:type="dcterms:W3CDTF">2025-09-25T07:25:00Z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689B062C5BF74997B1E329630485F8FF_11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