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1"/>
        <w:spacing w:line="360" w:lineRule="auto"/>
        <w:jc w:val="left"/>
        <w:rPr>
          <w:rFonts w:ascii="宋体" w:hAnsi="宋体"/>
          <w:color w:val="000000"/>
          <w:sz w:val="36"/>
        </w:rPr>
      </w:pPr>
      <w:bookmarkStart w:id="2" w:name="_GoBack"/>
      <w:r>
        <w:rPr>
          <w:rFonts w:hint="eastAsia" w:ascii="宋体" w:hAnsi="宋体"/>
          <w:color w:val="000000"/>
        </w:rPr>
        <w:t>附：响应文件格式</w:t>
      </w:r>
      <w:bookmarkEnd w:id="2"/>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271BB15">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17C7512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13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9418E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7E85D7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D8390F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86151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A43853">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690A09">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752A506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E4D5">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3DD52D4">
            <w:pPr>
              <w:jc w:val="center"/>
              <w:rPr>
                <w:rFonts w:ascii="宋体" w:hAnsi="宋体" w:eastAsia="宋体" w:cs="宋体"/>
                <w:sz w:val="24"/>
                <w:szCs w:val="24"/>
              </w:rPr>
            </w:pPr>
            <w:r>
              <w:rPr>
                <w:rFonts w:hint="eastAsia"/>
              </w:rPr>
              <w:t>水泵</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8AABA2">
            <w:pPr>
              <w:jc w:val="center"/>
              <w:rPr>
                <w:rFonts w:ascii="宋体" w:hAnsi="宋体" w:eastAsia="宋体" w:cs="宋体"/>
                <w:sz w:val="24"/>
                <w:szCs w:val="24"/>
              </w:rPr>
            </w:pPr>
            <w:r>
              <w:rPr>
                <w:rFonts w:hint="eastAsia"/>
              </w:rPr>
              <w:t>威乐1501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937693">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06C84CF">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3692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834BA4">
            <w:pPr>
              <w:jc w:val="center"/>
              <w:rPr>
                <w:rFonts w:ascii="宋体" w:hAnsi="宋体" w:eastAsia="宋体" w:cs="宋体"/>
                <w:color w:val="000000"/>
                <w:szCs w:val="21"/>
              </w:rPr>
            </w:pPr>
          </w:p>
        </w:tc>
      </w:tr>
      <w:tr w14:paraId="15F3FB1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840E">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2F60DB7">
            <w:pPr>
              <w:jc w:val="center"/>
              <w:rPr>
                <w:rFonts w:ascii="宋体" w:hAnsi="宋体" w:eastAsia="宋体" w:cs="宋体"/>
                <w:sz w:val="24"/>
                <w:szCs w:val="24"/>
              </w:rPr>
            </w:pPr>
            <w:r>
              <w:rPr>
                <w:rFonts w:hint="eastAsia"/>
              </w:rPr>
              <w:t>水泵</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9786E7">
            <w:pPr>
              <w:jc w:val="center"/>
              <w:rPr>
                <w:rFonts w:ascii="宋体" w:hAnsi="宋体" w:eastAsia="宋体" w:cs="宋体"/>
                <w:sz w:val="24"/>
                <w:szCs w:val="24"/>
              </w:rPr>
            </w:pPr>
            <w:r>
              <w:rPr>
                <w:rFonts w:hint="eastAsia"/>
              </w:rPr>
              <w:t>威乐254</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06A143">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E61A3F">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EAE862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82E624">
            <w:pPr>
              <w:jc w:val="center"/>
              <w:rPr>
                <w:rFonts w:ascii="宋体" w:hAnsi="宋体" w:eastAsia="宋体" w:cs="宋体"/>
                <w:color w:val="000000"/>
                <w:szCs w:val="21"/>
              </w:rPr>
            </w:pPr>
          </w:p>
        </w:tc>
      </w:tr>
      <w:tr w14:paraId="4957936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14A197">
            <w:pPr>
              <w:jc w:val="center"/>
              <w:rPr>
                <w:rFonts w:ascii="宋体" w:hAnsi="宋体" w:eastAsia="宋体" w:cs="宋体"/>
                <w:sz w:val="24"/>
                <w:szCs w:val="24"/>
              </w:rPr>
            </w:pPr>
            <w:r>
              <w:rPr>
                <w:rFonts w:hint="eastAsia"/>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DB526AD">
            <w:pPr>
              <w:jc w:val="center"/>
              <w:rPr>
                <w:rFonts w:ascii="宋体" w:hAnsi="宋体" w:eastAsia="宋体" w:cs="宋体"/>
                <w:sz w:val="24"/>
                <w:szCs w:val="24"/>
              </w:rPr>
            </w:pPr>
            <w:r>
              <w:rPr>
                <w:rFonts w:hint="eastAsia"/>
              </w:rPr>
              <w:t>水泵</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8EEAC79">
            <w:pPr>
              <w:jc w:val="center"/>
              <w:rPr>
                <w:rFonts w:ascii="宋体" w:hAnsi="宋体" w:eastAsia="宋体" w:cs="宋体"/>
                <w:sz w:val="24"/>
                <w:szCs w:val="24"/>
              </w:rPr>
            </w:pPr>
            <w:r>
              <w:rPr>
                <w:rFonts w:hint="eastAsia"/>
              </w:rPr>
              <w:t>威乐755</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773EC231">
            <w:pPr>
              <w:jc w:val="center"/>
              <w:rPr>
                <w:rFonts w:ascii="宋体" w:hAnsi="宋体" w:eastAsia="宋体" w:cs="宋体"/>
                <w:sz w:val="24"/>
                <w:szCs w:val="24"/>
              </w:rPr>
            </w:pPr>
            <w:r>
              <w:rPr>
                <w:rFonts w:hint="eastAsia"/>
              </w:rPr>
              <w:t>1</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5085BD8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424E8962">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701355C6">
            <w:pPr>
              <w:jc w:val="center"/>
              <w:rPr>
                <w:rFonts w:ascii="宋体" w:hAnsi="宋体" w:eastAsia="宋体" w:cs="宋体"/>
                <w:color w:val="000000"/>
                <w:szCs w:val="21"/>
              </w:rPr>
            </w:pPr>
          </w:p>
        </w:tc>
      </w:tr>
      <w:tr w14:paraId="19C49FA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E37">
            <w:pPr>
              <w:jc w:val="center"/>
              <w:rPr>
                <w:rFonts w:ascii="宋体" w:hAnsi="宋体" w:eastAsia="宋体" w:cs="宋体"/>
                <w:sz w:val="24"/>
                <w:szCs w:val="24"/>
              </w:rPr>
            </w:pPr>
            <w:r>
              <w:rPr>
                <w:rFonts w:hint="eastAsia"/>
              </w:rPr>
              <w:t>4</w:t>
            </w:r>
          </w:p>
        </w:tc>
        <w:tc>
          <w:tcPr>
            <w:tcW w:w="2754" w:type="dxa"/>
            <w:tcBorders>
              <w:top w:val="nil"/>
              <w:left w:val="nil"/>
              <w:bottom w:val="single" w:color="000000" w:sz="8" w:space="0"/>
              <w:right w:val="single" w:color="000000" w:sz="8" w:space="0"/>
            </w:tcBorders>
            <w:shd w:val="clear" w:color="auto" w:fill="auto"/>
            <w:vAlign w:val="center"/>
          </w:tcPr>
          <w:p w14:paraId="775CCAE6">
            <w:pPr>
              <w:jc w:val="center"/>
              <w:rPr>
                <w:rFonts w:ascii="宋体" w:hAnsi="宋体" w:eastAsia="宋体" w:cs="宋体"/>
                <w:sz w:val="24"/>
                <w:szCs w:val="24"/>
              </w:rPr>
            </w:pPr>
            <w:r>
              <w:rPr>
                <w:rFonts w:hint="eastAsia"/>
              </w:rPr>
              <w:t>花洒喷头底座</w:t>
            </w:r>
          </w:p>
        </w:tc>
        <w:tc>
          <w:tcPr>
            <w:tcW w:w="1950" w:type="dxa"/>
            <w:tcBorders>
              <w:top w:val="nil"/>
              <w:left w:val="nil"/>
              <w:bottom w:val="single" w:color="000000" w:sz="8" w:space="0"/>
              <w:right w:val="single" w:color="000000" w:sz="8" w:space="0"/>
            </w:tcBorders>
            <w:shd w:val="clear" w:color="auto" w:fill="auto"/>
            <w:vAlign w:val="center"/>
          </w:tcPr>
          <w:p w14:paraId="4F171D89">
            <w:pPr>
              <w:jc w:val="center"/>
              <w:rPr>
                <w:rFonts w:ascii="宋体" w:hAnsi="宋体" w:eastAsia="宋体" w:cs="宋体"/>
                <w:sz w:val="24"/>
                <w:szCs w:val="24"/>
              </w:rPr>
            </w:pPr>
            <w:r>
              <w:rPr>
                <w:rFonts w:hint="eastAsia"/>
              </w:rPr>
              <w:t>美克杰</w:t>
            </w:r>
          </w:p>
        </w:tc>
        <w:tc>
          <w:tcPr>
            <w:tcW w:w="1504" w:type="dxa"/>
            <w:tcBorders>
              <w:top w:val="nil"/>
              <w:left w:val="nil"/>
              <w:bottom w:val="single" w:color="000000" w:sz="8" w:space="0"/>
              <w:right w:val="single" w:color="000000" w:sz="8" w:space="0"/>
            </w:tcBorders>
            <w:shd w:val="clear" w:color="auto" w:fill="auto"/>
            <w:vAlign w:val="center"/>
          </w:tcPr>
          <w:p w14:paraId="458B2DAC">
            <w:pPr>
              <w:jc w:val="center"/>
              <w:rPr>
                <w:rFonts w:ascii="宋体" w:hAnsi="宋体" w:eastAsia="宋体" w:cs="宋体"/>
                <w:sz w:val="24"/>
                <w:szCs w:val="24"/>
              </w:rPr>
            </w:pPr>
            <w:r>
              <w:rPr>
                <w:rFonts w:hint="eastAsia"/>
              </w:rPr>
              <w:t>100</w:t>
            </w:r>
          </w:p>
        </w:tc>
        <w:tc>
          <w:tcPr>
            <w:tcW w:w="925" w:type="dxa"/>
            <w:tcBorders>
              <w:top w:val="nil"/>
              <w:left w:val="nil"/>
              <w:bottom w:val="single" w:color="000000" w:sz="8" w:space="0"/>
              <w:right w:val="single" w:color="000000" w:sz="8" w:space="0"/>
            </w:tcBorders>
            <w:shd w:val="clear" w:color="auto" w:fill="auto"/>
            <w:vAlign w:val="center"/>
          </w:tcPr>
          <w:p w14:paraId="0154F91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2361221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05BD6C">
            <w:pPr>
              <w:jc w:val="center"/>
              <w:rPr>
                <w:rFonts w:ascii="宋体" w:hAnsi="宋体" w:eastAsia="宋体" w:cs="宋体"/>
                <w:color w:val="000000"/>
                <w:szCs w:val="21"/>
              </w:rPr>
            </w:pPr>
          </w:p>
        </w:tc>
      </w:tr>
      <w:tr w14:paraId="58860CE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6E8">
            <w:pPr>
              <w:jc w:val="center"/>
              <w:rPr>
                <w:rFonts w:ascii="宋体" w:hAnsi="宋体" w:eastAsia="宋体" w:cs="宋体"/>
                <w:sz w:val="24"/>
                <w:szCs w:val="24"/>
              </w:rPr>
            </w:pPr>
            <w:r>
              <w:rPr>
                <w:rFonts w:hint="eastAsia"/>
              </w:rPr>
              <w:t>5</w:t>
            </w:r>
          </w:p>
        </w:tc>
        <w:tc>
          <w:tcPr>
            <w:tcW w:w="2754" w:type="dxa"/>
            <w:tcBorders>
              <w:top w:val="nil"/>
              <w:left w:val="nil"/>
              <w:bottom w:val="single" w:color="000000" w:sz="8" w:space="0"/>
              <w:right w:val="single" w:color="000000" w:sz="8" w:space="0"/>
            </w:tcBorders>
            <w:shd w:val="clear" w:color="auto" w:fill="auto"/>
            <w:vAlign w:val="center"/>
          </w:tcPr>
          <w:p w14:paraId="221B84BA">
            <w:pPr>
              <w:jc w:val="center"/>
              <w:rPr>
                <w:rFonts w:ascii="宋体" w:hAnsi="宋体" w:eastAsia="宋体" w:cs="宋体"/>
                <w:sz w:val="24"/>
                <w:szCs w:val="24"/>
              </w:rPr>
            </w:pPr>
            <w:r>
              <w:rPr>
                <w:rFonts w:hint="eastAsia"/>
              </w:rPr>
              <w:t>花洒（含软管）</w:t>
            </w:r>
          </w:p>
        </w:tc>
        <w:tc>
          <w:tcPr>
            <w:tcW w:w="1950" w:type="dxa"/>
            <w:tcBorders>
              <w:top w:val="nil"/>
              <w:left w:val="nil"/>
              <w:bottom w:val="single" w:color="000000" w:sz="8" w:space="0"/>
              <w:right w:val="single" w:color="000000" w:sz="8" w:space="0"/>
            </w:tcBorders>
            <w:shd w:val="clear" w:color="auto" w:fill="auto"/>
            <w:vAlign w:val="center"/>
          </w:tcPr>
          <w:p w14:paraId="1402ADA0">
            <w:pPr>
              <w:jc w:val="center"/>
              <w:rPr>
                <w:rFonts w:ascii="宋体" w:hAnsi="宋体" w:eastAsia="宋体" w:cs="宋体"/>
                <w:sz w:val="24"/>
                <w:szCs w:val="24"/>
              </w:rPr>
            </w:pPr>
            <w:r>
              <w:rPr>
                <w:rFonts w:hint="eastAsia"/>
              </w:rPr>
              <w:t>古鲸</w:t>
            </w:r>
          </w:p>
        </w:tc>
        <w:tc>
          <w:tcPr>
            <w:tcW w:w="1504" w:type="dxa"/>
            <w:tcBorders>
              <w:top w:val="nil"/>
              <w:left w:val="nil"/>
              <w:bottom w:val="single" w:color="000000" w:sz="8" w:space="0"/>
              <w:right w:val="single" w:color="000000" w:sz="8" w:space="0"/>
            </w:tcBorders>
            <w:shd w:val="clear" w:color="auto" w:fill="auto"/>
            <w:vAlign w:val="center"/>
          </w:tcPr>
          <w:p w14:paraId="3651013B">
            <w:pPr>
              <w:jc w:val="center"/>
              <w:rPr>
                <w:rFonts w:ascii="宋体" w:hAnsi="宋体" w:eastAsia="宋体" w:cs="宋体"/>
                <w:sz w:val="24"/>
                <w:szCs w:val="24"/>
              </w:rPr>
            </w:pPr>
            <w:r>
              <w:rPr>
                <w:rFonts w:hint="eastAsia"/>
              </w:rPr>
              <w:t>100</w:t>
            </w:r>
          </w:p>
        </w:tc>
        <w:tc>
          <w:tcPr>
            <w:tcW w:w="925" w:type="dxa"/>
            <w:tcBorders>
              <w:top w:val="nil"/>
              <w:left w:val="nil"/>
              <w:bottom w:val="single" w:color="000000" w:sz="8" w:space="0"/>
              <w:right w:val="single" w:color="000000" w:sz="8" w:space="0"/>
            </w:tcBorders>
            <w:shd w:val="clear" w:color="auto" w:fill="auto"/>
            <w:vAlign w:val="center"/>
          </w:tcPr>
          <w:p w14:paraId="3EFD9596">
            <w:pPr>
              <w:jc w:val="center"/>
              <w:rPr>
                <w:rFonts w:ascii="宋体" w:hAnsi="宋体" w:eastAsia="宋体" w:cs="宋体"/>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3C9FC25">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6B33CB7E">
            <w:pPr>
              <w:jc w:val="center"/>
              <w:rPr>
                <w:rFonts w:ascii="宋体" w:hAnsi="宋体" w:eastAsia="宋体" w:cs="宋体"/>
                <w:color w:val="000000"/>
                <w:szCs w:val="21"/>
              </w:rPr>
            </w:pPr>
          </w:p>
        </w:tc>
      </w:tr>
      <w:tr w14:paraId="149951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D62">
            <w:pPr>
              <w:jc w:val="center"/>
              <w:rPr>
                <w:rFonts w:ascii="宋体" w:hAnsi="宋体" w:eastAsia="宋体" w:cs="宋体"/>
                <w:sz w:val="24"/>
                <w:szCs w:val="24"/>
              </w:rPr>
            </w:pPr>
            <w:r>
              <w:rPr>
                <w:rFonts w:hint="eastAsia"/>
              </w:rPr>
              <w:t>6</w:t>
            </w:r>
          </w:p>
        </w:tc>
        <w:tc>
          <w:tcPr>
            <w:tcW w:w="2754" w:type="dxa"/>
            <w:tcBorders>
              <w:top w:val="nil"/>
              <w:left w:val="nil"/>
              <w:bottom w:val="single" w:color="000000" w:sz="8" w:space="0"/>
              <w:right w:val="single" w:color="000000" w:sz="8" w:space="0"/>
            </w:tcBorders>
            <w:shd w:val="clear" w:color="auto" w:fill="auto"/>
            <w:vAlign w:val="center"/>
          </w:tcPr>
          <w:p w14:paraId="4DE16E0D">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215CCDAB">
            <w:pPr>
              <w:jc w:val="center"/>
              <w:rPr>
                <w:rFonts w:ascii="宋体" w:hAnsi="宋体" w:eastAsia="宋体" w:cs="宋体"/>
                <w:sz w:val="24"/>
                <w:szCs w:val="24"/>
              </w:rPr>
            </w:pPr>
            <w:r>
              <w:rPr>
                <w:rFonts w:hint="eastAsia"/>
              </w:rPr>
              <w:t>20</w:t>
            </w:r>
          </w:p>
        </w:tc>
        <w:tc>
          <w:tcPr>
            <w:tcW w:w="1504" w:type="dxa"/>
            <w:tcBorders>
              <w:top w:val="nil"/>
              <w:left w:val="nil"/>
              <w:bottom w:val="single" w:color="000000" w:sz="8" w:space="0"/>
              <w:right w:val="single" w:color="000000" w:sz="8" w:space="0"/>
            </w:tcBorders>
            <w:shd w:val="clear" w:color="auto" w:fill="auto"/>
            <w:vAlign w:val="center"/>
          </w:tcPr>
          <w:p w14:paraId="4737629F">
            <w:pPr>
              <w:jc w:val="center"/>
              <w:rPr>
                <w:rFonts w:ascii="宋体" w:hAnsi="宋体" w:eastAsia="宋体" w:cs="宋体"/>
                <w:sz w:val="24"/>
                <w:szCs w:val="24"/>
              </w:rPr>
            </w:pPr>
            <w:r>
              <w:rPr>
                <w:rFonts w:hint="eastAsia"/>
              </w:rPr>
              <w:t>10</w:t>
            </w:r>
          </w:p>
        </w:tc>
        <w:tc>
          <w:tcPr>
            <w:tcW w:w="925" w:type="dxa"/>
            <w:tcBorders>
              <w:top w:val="nil"/>
              <w:left w:val="nil"/>
              <w:bottom w:val="single" w:color="000000" w:sz="8" w:space="0"/>
              <w:right w:val="single" w:color="000000" w:sz="8" w:space="0"/>
            </w:tcBorders>
            <w:shd w:val="clear" w:color="auto" w:fill="auto"/>
            <w:vAlign w:val="center"/>
          </w:tcPr>
          <w:p w14:paraId="0163C8D8">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CBBFA7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5116303">
            <w:pPr>
              <w:jc w:val="center"/>
              <w:rPr>
                <w:rFonts w:ascii="宋体" w:hAnsi="宋体" w:eastAsia="宋体" w:cs="宋体"/>
                <w:color w:val="000000"/>
                <w:szCs w:val="21"/>
              </w:rPr>
            </w:pPr>
          </w:p>
        </w:tc>
      </w:tr>
      <w:tr w14:paraId="382E95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BCA">
            <w:pPr>
              <w:jc w:val="center"/>
              <w:rPr>
                <w:rFonts w:ascii="宋体" w:hAnsi="宋体" w:eastAsia="宋体" w:cs="宋体"/>
                <w:sz w:val="24"/>
                <w:szCs w:val="24"/>
              </w:rPr>
            </w:pPr>
            <w:r>
              <w:rPr>
                <w:rFonts w:hint="eastAsia"/>
              </w:rPr>
              <w:t>7</w:t>
            </w:r>
          </w:p>
        </w:tc>
        <w:tc>
          <w:tcPr>
            <w:tcW w:w="2754" w:type="dxa"/>
            <w:tcBorders>
              <w:top w:val="nil"/>
              <w:left w:val="nil"/>
              <w:bottom w:val="single" w:color="000000" w:sz="8" w:space="0"/>
              <w:right w:val="single" w:color="000000" w:sz="8" w:space="0"/>
            </w:tcBorders>
            <w:shd w:val="clear" w:color="auto" w:fill="auto"/>
            <w:vAlign w:val="center"/>
          </w:tcPr>
          <w:p w14:paraId="053834D4">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0604C2CF">
            <w:pPr>
              <w:jc w:val="center"/>
              <w:rPr>
                <w:rFonts w:ascii="宋体" w:hAnsi="宋体" w:eastAsia="宋体" w:cs="宋体"/>
                <w:sz w:val="24"/>
                <w:szCs w:val="24"/>
              </w:rPr>
            </w:pPr>
            <w:r>
              <w:rPr>
                <w:rFonts w:hint="eastAsia"/>
              </w:rPr>
              <w:t>32</w:t>
            </w:r>
          </w:p>
        </w:tc>
        <w:tc>
          <w:tcPr>
            <w:tcW w:w="1504" w:type="dxa"/>
            <w:tcBorders>
              <w:top w:val="nil"/>
              <w:left w:val="nil"/>
              <w:bottom w:val="single" w:color="000000" w:sz="8" w:space="0"/>
              <w:right w:val="single" w:color="000000" w:sz="8" w:space="0"/>
            </w:tcBorders>
            <w:shd w:val="clear" w:color="auto" w:fill="auto"/>
            <w:vAlign w:val="center"/>
          </w:tcPr>
          <w:p w14:paraId="309C15FA">
            <w:pPr>
              <w:jc w:val="center"/>
              <w:rPr>
                <w:rFonts w:ascii="宋体" w:hAnsi="宋体" w:eastAsia="宋体" w:cs="宋体"/>
                <w:sz w:val="24"/>
                <w:szCs w:val="24"/>
              </w:rPr>
            </w:pPr>
            <w:r>
              <w:rPr>
                <w:rFonts w:hint="eastAsia"/>
              </w:rPr>
              <w:t>7</w:t>
            </w:r>
          </w:p>
        </w:tc>
        <w:tc>
          <w:tcPr>
            <w:tcW w:w="925" w:type="dxa"/>
            <w:tcBorders>
              <w:top w:val="nil"/>
              <w:left w:val="nil"/>
              <w:bottom w:val="single" w:color="000000" w:sz="8" w:space="0"/>
              <w:right w:val="single" w:color="000000" w:sz="8" w:space="0"/>
            </w:tcBorders>
            <w:shd w:val="clear" w:color="auto" w:fill="auto"/>
            <w:vAlign w:val="center"/>
          </w:tcPr>
          <w:p w14:paraId="71E3A755">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114115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283A673">
            <w:pPr>
              <w:jc w:val="center"/>
              <w:rPr>
                <w:rFonts w:ascii="宋体" w:hAnsi="宋体" w:eastAsia="宋体" w:cs="宋体"/>
                <w:color w:val="000000"/>
                <w:szCs w:val="21"/>
              </w:rPr>
            </w:pPr>
          </w:p>
        </w:tc>
      </w:tr>
      <w:tr w14:paraId="041B577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BFA">
            <w:pPr>
              <w:jc w:val="center"/>
              <w:rPr>
                <w:rFonts w:ascii="宋体" w:hAnsi="宋体" w:eastAsia="宋体" w:cs="宋体"/>
                <w:sz w:val="24"/>
                <w:szCs w:val="24"/>
              </w:rPr>
            </w:pPr>
            <w:r>
              <w:rPr>
                <w:rFonts w:hint="eastAsia"/>
              </w:rPr>
              <w:t>8</w:t>
            </w:r>
          </w:p>
        </w:tc>
        <w:tc>
          <w:tcPr>
            <w:tcW w:w="2754" w:type="dxa"/>
            <w:tcBorders>
              <w:top w:val="nil"/>
              <w:left w:val="nil"/>
              <w:bottom w:val="single" w:color="000000" w:sz="8" w:space="0"/>
              <w:right w:val="single" w:color="000000" w:sz="8" w:space="0"/>
            </w:tcBorders>
            <w:shd w:val="clear" w:color="auto" w:fill="auto"/>
            <w:vAlign w:val="center"/>
          </w:tcPr>
          <w:p w14:paraId="2CB50AF7">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3498A89F">
            <w:pPr>
              <w:jc w:val="center"/>
              <w:rPr>
                <w:rFonts w:ascii="宋体" w:hAnsi="宋体" w:eastAsia="宋体" w:cs="宋体"/>
                <w:sz w:val="24"/>
                <w:szCs w:val="24"/>
              </w:rPr>
            </w:pPr>
            <w:r>
              <w:rPr>
                <w:rFonts w:hint="eastAsia"/>
              </w:rPr>
              <w:t>40</w:t>
            </w:r>
          </w:p>
        </w:tc>
        <w:tc>
          <w:tcPr>
            <w:tcW w:w="1504" w:type="dxa"/>
            <w:tcBorders>
              <w:top w:val="nil"/>
              <w:left w:val="nil"/>
              <w:bottom w:val="single" w:color="000000" w:sz="8" w:space="0"/>
              <w:right w:val="single" w:color="000000" w:sz="8" w:space="0"/>
            </w:tcBorders>
            <w:shd w:val="clear" w:color="auto" w:fill="auto"/>
            <w:vAlign w:val="center"/>
          </w:tcPr>
          <w:p w14:paraId="2E969BA9">
            <w:pPr>
              <w:jc w:val="center"/>
              <w:rPr>
                <w:rFonts w:ascii="宋体" w:hAnsi="宋体" w:eastAsia="宋体" w:cs="宋体"/>
                <w:sz w:val="24"/>
                <w:szCs w:val="24"/>
              </w:rPr>
            </w:pPr>
            <w:r>
              <w:rPr>
                <w:rFonts w:hint="eastAsia"/>
              </w:rPr>
              <w:t>15</w:t>
            </w:r>
          </w:p>
        </w:tc>
        <w:tc>
          <w:tcPr>
            <w:tcW w:w="925" w:type="dxa"/>
            <w:tcBorders>
              <w:top w:val="nil"/>
              <w:left w:val="nil"/>
              <w:bottom w:val="single" w:color="000000" w:sz="8" w:space="0"/>
              <w:right w:val="single" w:color="000000" w:sz="8" w:space="0"/>
            </w:tcBorders>
            <w:shd w:val="clear" w:color="auto" w:fill="auto"/>
            <w:vAlign w:val="center"/>
          </w:tcPr>
          <w:p w14:paraId="19065D3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7FCB1B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33383B82">
            <w:pPr>
              <w:jc w:val="center"/>
              <w:rPr>
                <w:rFonts w:ascii="宋体" w:hAnsi="宋体" w:eastAsia="宋体" w:cs="宋体"/>
                <w:color w:val="000000"/>
                <w:szCs w:val="21"/>
              </w:rPr>
            </w:pPr>
          </w:p>
        </w:tc>
      </w:tr>
      <w:tr w14:paraId="7C9F2C5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543">
            <w:pPr>
              <w:jc w:val="center"/>
              <w:rPr>
                <w:rFonts w:ascii="宋体" w:hAnsi="宋体" w:eastAsia="宋体" w:cs="宋体"/>
                <w:sz w:val="24"/>
                <w:szCs w:val="24"/>
              </w:rPr>
            </w:pPr>
            <w:r>
              <w:rPr>
                <w:rFonts w:hint="eastAsia"/>
              </w:rPr>
              <w:t>9</w:t>
            </w:r>
          </w:p>
        </w:tc>
        <w:tc>
          <w:tcPr>
            <w:tcW w:w="2754" w:type="dxa"/>
            <w:tcBorders>
              <w:top w:val="nil"/>
              <w:left w:val="nil"/>
              <w:bottom w:val="single" w:color="000000" w:sz="8" w:space="0"/>
              <w:right w:val="single" w:color="000000" w:sz="8" w:space="0"/>
            </w:tcBorders>
            <w:shd w:val="clear" w:color="auto" w:fill="auto"/>
            <w:vAlign w:val="center"/>
          </w:tcPr>
          <w:p w14:paraId="245A9080">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4A1ED0EB">
            <w:pPr>
              <w:jc w:val="center"/>
              <w:rPr>
                <w:rFonts w:ascii="宋体" w:hAnsi="宋体" w:eastAsia="宋体" w:cs="宋体"/>
                <w:sz w:val="24"/>
                <w:szCs w:val="24"/>
              </w:rPr>
            </w:pPr>
            <w:r>
              <w:rPr>
                <w:rFonts w:hint="eastAsia"/>
              </w:rPr>
              <w:t>50</w:t>
            </w:r>
          </w:p>
        </w:tc>
        <w:tc>
          <w:tcPr>
            <w:tcW w:w="1504" w:type="dxa"/>
            <w:tcBorders>
              <w:top w:val="nil"/>
              <w:left w:val="nil"/>
              <w:bottom w:val="single" w:color="000000" w:sz="8" w:space="0"/>
              <w:right w:val="single" w:color="000000" w:sz="8" w:space="0"/>
            </w:tcBorders>
            <w:shd w:val="clear" w:color="auto" w:fill="auto"/>
            <w:vAlign w:val="center"/>
          </w:tcPr>
          <w:p w14:paraId="7E8F0D83">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419A778E">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B682F4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713F484">
            <w:pPr>
              <w:jc w:val="center"/>
              <w:rPr>
                <w:rFonts w:ascii="宋体" w:hAnsi="宋体" w:eastAsia="宋体" w:cs="宋体"/>
                <w:color w:val="000000"/>
                <w:szCs w:val="21"/>
              </w:rPr>
            </w:pPr>
          </w:p>
        </w:tc>
      </w:tr>
      <w:tr w14:paraId="7F005D2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ABB">
            <w:pPr>
              <w:jc w:val="center"/>
              <w:rPr>
                <w:rFonts w:ascii="宋体" w:hAnsi="宋体" w:eastAsia="宋体" w:cs="宋体"/>
                <w:sz w:val="24"/>
                <w:szCs w:val="24"/>
              </w:rPr>
            </w:pPr>
            <w:r>
              <w:rPr>
                <w:rFonts w:hint="eastAsia"/>
              </w:rPr>
              <w:t>10</w:t>
            </w:r>
          </w:p>
        </w:tc>
        <w:tc>
          <w:tcPr>
            <w:tcW w:w="2754" w:type="dxa"/>
            <w:tcBorders>
              <w:top w:val="nil"/>
              <w:left w:val="nil"/>
              <w:bottom w:val="single" w:color="000000" w:sz="8" w:space="0"/>
              <w:right w:val="single" w:color="000000" w:sz="8" w:space="0"/>
            </w:tcBorders>
            <w:shd w:val="clear" w:color="auto" w:fill="auto"/>
            <w:vAlign w:val="center"/>
          </w:tcPr>
          <w:p w14:paraId="7F1FD1F5">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35F979CE">
            <w:pPr>
              <w:jc w:val="center"/>
              <w:rPr>
                <w:rFonts w:ascii="宋体" w:hAnsi="宋体" w:eastAsia="宋体" w:cs="宋体"/>
                <w:sz w:val="24"/>
                <w:szCs w:val="24"/>
              </w:rPr>
            </w:pPr>
            <w:r>
              <w:rPr>
                <w:rFonts w:hint="eastAsia"/>
              </w:rPr>
              <w:t>63</w:t>
            </w:r>
          </w:p>
        </w:tc>
        <w:tc>
          <w:tcPr>
            <w:tcW w:w="1504" w:type="dxa"/>
            <w:tcBorders>
              <w:top w:val="nil"/>
              <w:left w:val="nil"/>
              <w:bottom w:val="single" w:color="000000" w:sz="8" w:space="0"/>
              <w:right w:val="single" w:color="000000" w:sz="8" w:space="0"/>
            </w:tcBorders>
            <w:shd w:val="clear" w:color="auto" w:fill="auto"/>
            <w:vAlign w:val="center"/>
          </w:tcPr>
          <w:p w14:paraId="184EFDD4">
            <w:pPr>
              <w:jc w:val="center"/>
              <w:rPr>
                <w:rFonts w:ascii="宋体" w:hAnsi="宋体" w:eastAsia="宋体" w:cs="宋体"/>
                <w:sz w:val="24"/>
                <w:szCs w:val="24"/>
              </w:rPr>
            </w:pPr>
            <w:r>
              <w:rPr>
                <w:rFonts w:hint="eastAsia"/>
              </w:rPr>
              <w:t>1</w:t>
            </w:r>
          </w:p>
        </w:tc>
        <w:tc>
          <w:tcPr>
            <w:tcW w:w="925" w:type="dxa"/>
            <w:tcBorders>
              <w:top w:val="nil"/>
              <w:left w:val="nil"/>
              <w:bottom w:val="single" w:color="000000" w:sz="8" w:space="0"/>
              <w:right w:val="single" w:color="000000" w:sz="8" w:space="0"/>
            </w:tcBorders>
            <w:shd w:val="clear" w:color="auto" w:fill="auto"/>
            <w:vAlign w:val="center"/>
          </w:tcPr>
          <w:p w14:paraId="524A36F0">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B50DCBD">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4CA517C">
            <w:pPr>
              <w:jc w:val="center"/>
              <w:rPr>
                <w:rFonts w:ascii="宋体" w:hAnsi="宋体" w:eastAsia="宋体" w:cs="宋体"/>
                <w:color w:val="000000"/>
                <w:szCs w:val="21"/>
              </w:rPr>
            </w:pPr>
          </w:p>
        </w:tc>
      </w:tr>
      <w:tr w14:paraId="06BDB57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A30">
            <w:pPr>
              <w:jc w:val="center"/>
              <w:rPr>
                <w:rFonts w:ascii="宋体" w:hAnsi="宋体" w:eastAsia="宋体" w:cs="宋体"/>
                <w:sz w:val="24"/>
                <w:szCs w:val="24"/>
              </w:rPr>
            </w:pPr>
            <w:r>
              <w:rPr>
                <w:rFonts w:hint="eastAsia"/>
              </w:rPr>
              <w:t>11</w:t>
            </w:r>
          </w:p>
        </w:tc>
        <w:tc>
          <w:tcPr>
            <w:tcW w:w="2754" w:type="dxa"/>
            <w:tcBorders>
              <w:top w:val="nil"/>
              <w:left w:val="nil"/>
              <w:bottom w:val="single" w:color="000000" w:sz="8" w:space="0"/>
              <w:right w:val="single" w:color="000000" w:sz="8" w:space="0"/>
            </w:tcBorders>
            <w:shd w:val="clear" w:color="auto" w:fill="auto"/>
            <w:vAlign w:val="center"/>
          </w:tcPr>
          <w:p w14:paraId="0A4AC366">
            <w:pPr>
              <w:jc w:val="center"/>
              <w:rPr>
                <w:rFonts w:ascii="宋体" w:hAnsi="宋体" w:eastAsia="宋体" w:cs="宋体"/>
                <w:sz w:val="24"/>
                <w:szCs w:val="24"/>
              </w:rPr>
            </w:pPr>
            <w:r>
              <w:rPr>
                <w:rFonts w:hint="eastAsia"/>
              </w:rPr>
              <w:t>公元PPR阀芯</w:t>
            </w:r>
          </w:p>
        </w:tc>
        <w:tc>
          <w:tcPr>
            <w:tcW w:w="1950" w:type="dxa"/>
            <w:tcBorders>
              <w:top w:val="nil"/>
              <w:left w:val="nil"/>
              <w:bottom w:val="single" w:color="000000" w:sz="8" w:space="0"/>
              <w:right w:val="single" w:color="000000" w:sz="8" w:space="0"/>
            </w:tcBorders>
            <w:shd w:val="clear" w:color="auto" w:fill="auto"/>
            <w:vAlign w:val="center"/>
          </w:tcPr>
          <w:p w14:paraId="78C18072">
            <w:pPr>
              <w:jc w:val="center"/>
              <w:rPr>
                <w:rFonts w:ascii="宋体" w:hAnsi="宋体" w:eastAsia="宋体" w:cs="宋体"/>
                <w:sz w:val="24"/>
                <w:szCs w:val="24"/>
              </w:rPr>
            </w:pPr>
            <w:r>
              <w:rPr>
                <w:rFonts w:hint="eastAsia"/>
              </w:rPr>
              <w:t>20</w:t>
            </w:r>
          </w:p>
        </w:tc>
        <w:tc>
          <w:tcPr>
            <w:tcW w:w="1504" w:type="dxa"/>
            <w:tcBorders>
              <w:top w:val="nil"/>
              <w:left w:val="nil"/>
              <w:bottom w:val="single" w:color="000000" w:sz="8" w:space="0"/>
              <w:right w:val="single" w:color="000000" w:sz="8" w:space="0"/>
            </w:tcBorders>
            <w:shd w:val="clear" w:color="auto" w:fill="auto"/>
            <w:vAlign w:val="center"/>
          </w:tcPr>
          <w:p w14:paraId="15B7EF37">
            <w:pPr>
              <w:jc w:val="center"/>
              <w:rPr>
                <w:rFonts w:ascii="宋体" w:hAnsi="宋体" w:eastAsia="宋体" w:cs="宋体"/>
                <w:sz w:val="24"/>
                <w:szCs w:val="24"/>
              </w:rPr>
            </w:pPr>
            <w:r>
              <w:rPr>
                <w:rFonts w:hint="eastAsia"/>
              </w:rPr>
              <w:t>30</w:t>
            </w:r>
          </w:p>
        </w:tc>
        <w:tc>
          <w:tcPr>
            <w:tcW w:w="925" w:type="dxa"/>
            <w:tcBorders>
              <w:top w:val="nil"/>
              <w:left w:val="nil"/>
              <w:bottom w:val="single" w:color="000000" w:sz="8" w:space="0"/>
              <w:right w:val="single" w:color="000000" w:sz="8" w:space="0"/>
            </w:tcBorders>
            <w:shd w:val="clear" w:color="auto" w:fill="auto"/>
            <w:vAlign w:val="center"/>
          </w:tcPr>
          <w:p w14:paraId="7783E931">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F96655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80BB66">
            <w:pPr>
              <w:jc w:val="center"/>
              <w:rPr>
                <w:rFonts w:ascii="宋体" w:hAnsi="宋体" w:eastAsia="宋体" w:cs="宋体"/>
                <w:color w:val="000000"/>
                <w:szCs w:val="21"/>
              </w:rPr>
            </w:pPr>
          </w:p>
        </w:tc>
      </w:tr>
      <w:tr w14:paraId="379B121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584">
            <w:pPr>
              <w:jc w:val="center"/>
              <w:rPr>
                <w:rFonts w:ascii="宋体" w:hAnsi="宋体" w:eastAsia="宋体" w:cs="宋体"/>
                <w:sz w:val="24"/>
                <w:szCs w:val="24"/>
              </w:rPr>
            </w:pPr>
            <w:r>
              <w:rPr>
                <w:rFonts w:hint="eastAsia"/>
              </w:rPr>
              <w:t>12</w:t>
            </w:r>
          </w:p>
        </w:tc>
        <w:tc>
          <w:tcPr>
            <w:tcW w:w="2754" w:type="dxa"/>
            <w:tcBorders>
              <w:top w:val="nil"/>
              <w:left w:val="nil"/>
              <w:bottom w:val="single" w:color="auto" w:sz="4" w:space="0"/>
              <w:right w:val="single" w:color="000000" w:sz="8" w:space="0"/>
            </w:tcBorders>
            <w:shd w:val="clear" w:color="auto" w:fill="auto"/>
            <w:vAlign w:val="center"/>
          </w:tcPr>
          <w:p w14:paraId="09218855">
            <w:pPr>
              <w:jc w:val="center"/>
              <w:rPr>
                <w:rFonts w:ascii="宋体" w:hAnsi="宋体" w:eastAsia="宋体" w:cs="宋体"/>
                <w:sz w:val="24"/>
                <w:szCs w:val="24"/>
              </w:rPr>
            </w:pPr>
            <w:r>
              <w:rPr>
                <w:rFonts w:hint="eastAsia"/>
              </w:rPr>
              <w:t>双头合金 金属活结头</w:t>
            </w:r>
          </w:p>
        </w:tc>
        <w:tc>
          <w:tcPr>
            <w:tcW w:w="1950" w:type="dxa"/>
            <w:tcBorders>
              <w:top w:val="nil"/>
              <w:left w:val="nil"/>
              <w:bottom w:val="single" w:color="auto" w:sz="4" w:space="0"/>
              <w:right w:val="single" w:color="000000" w:sz="8" w:space="0"/>
            </w:tcBorders>
            <w:shd w:val="clear" w:color="auto" w:fill="auto"/>
            <w:vAlign w:val="center"/>
          </w:tcPr>
          <w:p w14:paraId="769C6DFC">
            <w:pPr>
              <w:jc w:val="center"/>
              <w:rPr>
                <w:rFonts w:ascii="宋体" w:hAnsi="宋体" w:eastAsia="宋体" w:cs="宋体"/>
                <w:sz w:val="24"/>
                <w:szCs w:val="24"/>
              </w:rPr>
            </w:pPr>
            <w:r>
              <w:rPr>
                <w:rFonts w:hint="eastAsia"/>
              </w:rPr>
              <w:t>40</w:t>
            </w:r>
          </w:p>
        </w:tc>
        <w:tc>
          <w:tcPr>
            <w:tcW w:w="1504" w:type="dxa"/>
            <w:tcBorders>
              <w:top w:val="nil"/>
              <w:left w:val="nil"/>
              <w:bottom w:val="single" w:color="auto" w:sz="4" w:space="0"/>
              <w:right w:val="single" w:color="000000" w:sz="8" w:space="0"/>
            </w:tcBorders>
            <w:shd w:val="clear" w:color="auto" w:fill="auto"/>
            <w:vAlign w:val="center"/>
          </w:tcPr>
          <w:p w14:paraId="3897B17C">
            <w:pPr>
              <w:jc w:val="center"/>
              <w:rPr>
                <w:rFonts w:ascii="宋体" w:hAnsi="宋体" w:eastAsia="宋体" w:cs="宋体"/>
                <w:sz w:val="24"/>
                <w:szCs w:val="24"/>
              </w:rPr>
            </w:pPr>
            <w:r>
              <w:rPr>
                <w:rFonts w:hint="eastAsia"/>
              </w:rPr>
              <w:t>12</w:t>
            </w:r>
          </w:p>
        </w:tc>
        <w:tc>
          <w:tcPr>
            <w:tcW w:w="925" w:type="dxa"/>
            <w:tcBorders>
              <w:top w:val="nil"/>
              <w:left w:val="nil"/>
              <w:bottom w:val="single" w:color="auto" w:sz="4" w:space="0"/>
              <w:right w:val="single" w:color="000000" w:sz="8" w:space="0"/>
            </w:tcBorders>
            <w:shd w:val="clear" w:color="auto" w:fill="auto"/>
            <w:vAlign w:val="center"/>
          </w:tcPr>
          <w:p w14:paraId="75AD78D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auto" w:sz="4" w:space="0"/>
              <w:right w:val="single" w:color="000000" w:sz="8" w:space="0"/>
            </w:tcBorders>
            <w:shd w:val="clear" w:color="auto" w:fill="auto"/>
            <w:vAlign w:val="center"/>
          </w:tcPr>
          <w:p w14:paraId="0530BC8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222EA60">
            <w:pPr>
              <w:jc w:val="center"/>
              <w:rPr>
                <w:rFonts w:ascii="宋体" w:hAnsi="宋体" w:eastAsia="宋体" w:cs="宋体"/>
                <w:color w:val="000000"/>
                <w:szCs w:val="21"/>
              </w:rPr>
            </w:pPr>
          </w:p>
        </w:tc>
      </w:tr>
      <w:tr w14:paraId="5DC7A75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7C4E52">
            <w:pPr>
              <w:jc w:val="center"/>
              <w:rPr>
                <w:rFonts w:ascii="宋体" w:hAnsi="宋体" w:eastAsia="宋体" w:cs="宋体"/>
                <w:sz w:val="24"/>
                <w:szCs w:val="24"/>
              </w:rPr>
            </w:pPr>
            <w:r>
              <w:rPr>
                <w:rFonts w:hint="eastAsia"/>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BC2CF07">
            <w:pPr>
              <w:jc w:val="center"/>
              <w:rPr>
                <w:rFonts w:ascii="宋体" w:hAnsi="宋体" w:eastAsia="宋体" w:cs="宋体"/>
                <w:sz w:val="24"/>
                <w:szCs w:val="24"/>
              </w:rPr>
            </w:pPr>
            <w:r>
              <w:rPr>
                <w:rFonts w:hint="eastAsia"/>
              </w:rPr>
              <w:t>双头合金 金属活结头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15DD2E">
            <w:pPr>
              <w:jc w:val="center"/>
              <w:rPr>
                <w:rFonts w:ascii="宋体" w:hAnsi="宋体" w:eastAsia="宋体" w:cs="宋体"/>
                <w:sz w:val="24"/>
                <w:szCs w:val="24"/>
              </w:rPr>
            </w:pPr>
            <w:r>
              <w:rPr>
                <w:rFonts w:hint="eastAsia"/>
              </w:rPr>
              <w:t>75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16BDF64">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662A344">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9129B84">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E0FBC4">
            <w:pPr>
              <w:jc w:val="center"/>
              <w:rPr>
                <w:rFonts w:ascii="宋体" w:hAnsi="宋体" w:eastAsia="宋体" w:cs="宋体"/>
                <w:color w:val="000000"/>
                <w:szCs w:val="21"/>
              </w:rPr>
            </w:pPr>
          </w:p>
        </w:tc>
      </w:tr>
      <w:tr w14:paraId="720A440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94F">
            <w:pPr>
              <w:jc w:val="center"/>
              <w:rPr>
                <w:rFonts w:ascii="宋体" w:hAnsi="宋体" w:eastAsia="宋体" w:cs="宋体"/>
                <w:sz w:val="24"/>
                <w:szCs w:val="24"/>
              </w:rPr>
            </w:pPr>
            <w:r>
              <w:rPr>
                <w:rFonts w:hint="eastAsia"/>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32B50746">
            <w:pPr>
              <w:jc w:val="center"/>
              <w:rPr>
                <w:rFonts w:ascii="宋体" w:hAnsi="宋体" w:eastAsia="宋体" w:cs="宋体"/>
                <w:sz w:val="24"/>
                <w:szCs w:val="24"/>
              </w:rPr>
            </w:pPr>
            <w:r>
              <w:rPr>
                <w:rFonts w:hint="eastAsia"/>
              </w:rPr>
              <w:t>公元异经三通</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4179FF0">
            <w:pPr>
              <w:jc w:val="center"/>
              <w:rPr>
                <w:rFonts w:ascii="宋体" w:hAnsi="宋体" w:eastAsia="宋体" w:cs="宋体"/>
                <w:sz w:val="24"/>
                <w:szCs w:val="24"/>
              </w:rPr>
            </w:pPr>
            <w:r>
              <w:rPr>
                <w:rFonts w:hint="eastAsia"/>
              </w:rPr>
              <w:t>75*40</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092627C">
            <w:pPr>
              <w:jc w:val="center"/>
              <w:rPr>
                <w:rFonts w:ascii="宋体" w:hAnsi="宋体" w:eastAsia="宋体" w:cs="宋体"/>
                <w:sz w:val="24"/>
                <w:szCs w:val="24"/>
              </w:rPr>
            </w:pPr>
            <w:r>
              <w:rPr>
                <w:rFonts w:hint="eastAsia"/>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7812B228">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05E2316">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1A2384AB">
            <w:pPr>
              <w:jc w:val="center"/>
              <w:rPr>
                <w:rFonts w:ascii="宋体" w:hAnsi="宋体" w:eastAsia="宋体" w:cs="宋体"/>
                <w:color w:val="000000"/>
                <w:szCs w:val="21"/>
              </w:rPr>
            </w:pPr>
          </w:p>
        </w:tc>
      </w:tr>
      <w:tr w14:paraId="0149A8C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7065">
            <w:pPr>
              <w:jc w:val="center"/>
              <w:rPr>
                <w:rFonts w:ascii="宋体" w:hAnsi="宋体" w:eastAsia="宋体" w:cs="宋体"/>
                <w:sz w:val="24"/>
                <w:szCs w:val="24"/>
              </w:rPr>
            </w:pPr>
            <w:r>
              <w:rPr>
                <w:rFonts w:hint="eastAsia"/>
              </w:rPr>
              <w:t>15</w:t>
            </w:r>
          </w:p>
        </w:tc>
        <w:tc>
          <w:tcPr>
            <w:tcW w:w="2754" w:type="dxa"/>
            <w:tcBorders>
              <w:top w:val="nil"/>
              <w:left w:val="nil"/>
              <w:bottom w:val="single" w:color="000000" w:sz="8" w:space="0"/>
              <w:right w:val="single" w:color="000000" w:sz="8" w:space="0"/>
            </w:tcBorders>
            <w:shd w:val="clear" w:color="auto" w:fill="auto"/>
            <w:vAlign w:val="center"/>
          </w:tcPr>
          <w:p w14:paraId="701934C3">
            <w:pPr>
              <w:jc w:val="center"/>
              <w:rPr>
                <w:rFonts w:ascii="宋体" w:hAnsi="宋体" w:eastAsia="宋体" w:cs="宋体"/>
                <w:sz w:val="24"/>
                <w:szCs w:val="24"/>
              </w:rPr>
            </w:pPr>
            <w:r>
              <w:rPr>
                <w:rFonts w:hint="eastAsia"/>
              </w:rPr>
              <w:t>公元异经三通</w:t>
            </w:r>
          </w:p>
        </w:tc>
        <w:tc>
          <w:tcPr>
            <w:tcW w:w="1950" w:type="dxa"/>
            <w:tcBorders>
              <w:top w:val="nil"/>
              <w:left w:val="nil"/>
              <w:bottom w:val="single" w:color="000000" w:sz="8" w:space="0"/>
              <w:right w:val="single" w:color="000000" w:sz="8" w:space="0"/>
            </w:tcBorders>
            <w:shd w:val="clear" w:color="auto" w:fill="auto"/>
            <w:vAlign w:val="center"/>
          </w:tcPr>
          <w:p w14:paraId="1C67A645">
            <w:pPr>
              <w:jc w:val="center"/>
              <w:rPr>
                <w:rFonts w:ascii="宋体" w:hAnsi="宋体" w:eastAsia="宋体" w:cs="宋体"/>
                <w:sz w:val="24"/>
                <w:szCs w:val="24"/>
              </w:rPr>
            </w:pPr>
            <w:r>
              <w:rPr>
                <w:rFonts w:hint="eastAsia"/>
              </w:rPr>
              <w:t>40*20</w:t>
            </w:r>
          </w:p>
        </w:tc>
        <w:tc>
          <w:tcPr>
            <w:tcW w:w="1504" w:type="dxa"/>
            <w:tcBorders>
              <w:top w:val="nil"/>
              <w:left w:val="nil"/>
              <w:bottom w:val="single" w:color="000000" w:sz="8" w:space="0"/>
              <w:right w:val="single" w:color="000000" w:sz="8" w:space="0"/>
            </w:tcBorders>
            <w:shd w:val="clear" w:color="auto" w:fill="auto"/>
            <w:vAlign w:val="center"/>
          </w:tcPr>
          <w:p w14:paraId="1861BCC8">
            <w:pPr>
              <w:jc w:val="center"/>
              <w:rPr>
                <w:rFonts w:ascii="宋体" w:hAnsi="宋体" w:eastAsia="宋体" w:cs="宋体"/>
                <w:sz w:val="24"/>
                <w:szCs w:val="24"/>
              </w:rPr>
            </w:pPr>
            <w:r>
              <w:rPr>
                <w:rFonts w:hint="eastAsia"/>
              </w:rPr>
              <w:t>7</w:t>
            </w:r>
          </w:p>
        </w:tc>
        <w:tc>
          <w:tcPr>
            <w:tcW w:w="925" w:type="dxa"/>
            <w:tcBorders>
              <w:top w:val="nil"/>
              <w:left w:val="nil"/>
              <w:bottom w:val="single" w:color="000000" w:sz="8" w:space="0"/>
              <w:right w:val="single" w:color="000000" w:sz="8" w:space="0"/>
            </w:tcBorders>
            <w:shd w:val="clear" w:color="auto" w:fill="auto"/>
            <w:vAlign w:val="center"/>
          </w:tcPr>
          <w:p w14:paraId="0C7FD49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61EE5D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FB2A77F">
            <w:pPr>
              <w:jc w:val="center"/>
              <w:rPr>
                <w:rFonts w:ascii="宋体" w:hAnsi="宋体" w:eastAsia="宋体" w:cs="宋体"/>
                <w:color w:val="000000"/>
                <w:szCs w:val="21"/>
              </w:rPr>
            </w:pPr>
          </w:p>
        </w:tc>
      </w:tr>
      <w:tr w14:paraId="08A55BB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2A8">
            <w:pPr>
              <w:jc w:val="center"/>
              <w:rPr>
                <w:rFonts w:ascii="宋体" w:hAnsi="宋体" w:eastAsia="宋体" w:cs="宋体"/>
                <w:sz w:val="24"/>
                <w:szCs w:val="24"/>
              </w:rPr>
            </w:pPr>
            <w:r>
              <w:rPr>
                <w:rFonts w:hint="eastAsia"/>
              </w:rPr>
              <w:t>16</w:t>
            </w:r>
          </w:p>
        </w:tc>
        <w:tc>
          <w:tcPr>
            <w:tcW w:w="2754" w:type="dxa"/>
            <w:tcBorders>
              <w:top w:val="nil"/>
              <w:left w:val="nil"/>
              <w:bottom w:val="single" w:color="000000" w:sz="8" w:space="0"/>
              <w:right w:val="single" w:color="000000" w:sz="8" w:space="0"/>
            </w:tcBorders>
            <w:shd w:val="clear" w:color="auto" w:fill="auto"/>
            <w:vAlign w:val="center"/>
          </w:tcPr>
          <w:p w14:paraId="46228C70">
            <w:pPr>
              <w:jc w:val="center"/>
              <w:rPr>
                <w:rFonts w:ascii="宋体" w:hAnsi="宋体" w:eastAsia="宋体" w:cs="宋体"/>
                <w:sz w:val="24"/>
                <w:szCs w:val="24"/>
              </w:rPr>
            </w:pPr>
            <w:r>
              <w:rPr>
                <w:rFonts w:hint="eastAsia"/>
              </w:rPr>
              <w:t>电容</w:t>
            </w:r>
          </w:p>
        </w:tc>
        <w:tc>
          <w:tcPr>
            <w:tcW w:w="1950" w:type="dxa"/>
            <w:tcBorders>
              <w:top w:val="nil"/>
              <w:left w:val="nil"/>
              <w:bottom w:val="single" w:color="000000" w:sz="8" w:space="0"/>
              <w:right w:val="single" w:color="000000" w:sz="8" w:space="0"/>
            </w:tcBorders>
            <w:shd w:val="clear" w:color="auto" w:fill="auto"/>
            <w:vAlign w:val="center"/>
          </w:tcPr>
          <w:p w14:paraId="657E5A01">
            <w:pPr>
              <w:jc w:val="center"/>
              <w:rPr>
                <w:rFonts w:ascii="宋体" w:hAnsi="宋体" w:eastAsia="宋体" w:cs="宋体"/>
                <w:sz w:val="24"/>
                <w:szCs w:val="24"/>
              </w:rPr>
            </w:pPr>
            <w:r>
              <w:rPr>
                <w:rFonts w:hint="eastAsia"/>
              </w:rPr>
              <w:t>威乐</w:t>
            </w:r>
          </w:p>
        </w:tc>
        <w:tc>
          <w:tcPr>
            <w:tcW w:w="1504" w:type="dxa"/>
            <w:tcBorders>
              <w:top w:val="nil"/>
              <w:left w:val="nil"/>
              <w:bottom w:val="single" w:color="000000" w:sz="8" w:space="0"/>
              <w:right w:val="single" w:color="000000" w:sz="8" w:space="0"/>
            </w:tcBorders>
            <w:shd w:val="clear" w:color="auto" w:fill="auto"/>
            <w:vAlign w:val="center"/>
          </w:tcPr>
          <w:p w14:paraId="1850EE03">
            <w:pPr>
              <w:jc w:val="center"/>
              <w:rPr>
                <w:rFonts w:ascii="宋体" w:hAnsi="宋体" w:eastAsia="宋体" w:cs="宋体"/>
                <w:sz w:val="24"/>
                <w:szCs w:val="24"/>
              </w:rPr>
            </w:pPr>
            <w:r>
              <w:rPr>
                <w:rFonts w:hint="eastAsia"/>
              </w:rPr>
              <w:t>6</w:t>
            </w:r>
          </w:p>
        </w:tc>
        <w:tc>
          <w:tcPr>
            <w:tcW w:w="925" w:type="dxa"/>
            <w:tcBorders>
              <w:top w:val="nil"/>
              <w:left w:val="nil"/>
              <w:bottom w:val="single" w:color="000000" w:sz="8" w:space="0"/>
              <w:right w:val="single" w:color="000000" w:sz="8" w:space="0"/>
            </w:tcBorders>
            <w:shd w:val="clear" w:color="auto" w:fill="auto"/>
            <w:vAlign w:val="center"/>
          </w:tcPr>
          <w:p w14:paraId="34C110AA">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0B4931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0E1E006">
            <w:pPr>
              <w:jc w:val="center"/>
              <w:rPr>
                <w:rFonts w:ascii="宋体" w:hAnsi="宋体" w:eastAsia="宋体" w:cs="宋体"/>
                <w:color w:val="000000"/>
                <w:szCs w:val="21"/>
              </w:rPr>
            </w:pPr>
          </w:p>
        </w:tc>
      </w:tr>
      <w:tr w14:paraId="745C01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6026">
            <w:pPr>
              <w:jc w:val="center"/>
              <w:rPr>
                <w:rFonts w:ascii="宋体" w:hAnsi="宋体" w:eastAsia="宋体" w:cs="宋体"/>
                <w:sz w:val="24"/>
                <w:szCs w:val="24"/>
              </w:rPr>
            </w:pPr>
            <w:r>
              <w:rPr>
                <w:rFonts w:hint="eastAsia"/>
              </w:rPr>
              <w:t>17</w:t>
            </w:r>
          </w:p>
        </w:tc>
        <w:tc>
          <w:tcPr>
            <w:tcW w:w="2754" w:type="dxa"/>
            <w:tcBorders>
              <w:top w:val="nil"/>
              <w:left w:val="nil"/>
              <w:bottom w:val="single" w:color="000000" w:sz="8" w:space="0"/>
              <w:right w:val="single" w:color="000000" w:sz="8" w:space="0"/>
            </w:tcBorders>
            <w:shd w:val="clear" w:color="auto" w:fill="auto"/>
            <w:vAlign w:val="center"/>
          </w:tcPr>
          <w:p w14:paraId="1ADEFFF7">
            <w:pPr>
              <w:jc w:val="center"/>
              <w:rPr>
                <w:rFonts w:ascii="宋体" w:hAnsi="宋体" w:eastAsia="宋体" w:cs="宋体"/>
                <w:sz w:val="24"/>
                <w:szCs w:val="24"/>
              </w:rPr>
            </w:pPr>
            <w:r>
              <w:rPr>
                <w:rFonts w:hint="eastAsia"/>
              </w:rPr>
              <w:t>碧河温度控制器主机</w:t>
            </w:r>
          </w:p>
        </w:tc>
        <w:tc>
          <w:tcPr>
            <w:tcW w:w="1950" w:type="dxa"/>
            <w:tcBorders>
              <w:top w:val="nil"/>
              <w:left w:val="nil"/>
              <w:bottom w:val="single" w:color="000000" w:sz="8" w:space="0"/>
              <w:right w:val="single" w:color="000000" w:sz="8" w:space="0"/>
            </w:tcBorders>
            <w:shd w:val="clear" w:color="auto" w:fill="auto"/>
            <w:vAlign w:val="center"/>
          </w:tcPr>
          <w:p w14:paraId="27B7732F">
            <w:pPr>
              <w:jc w:val="center"/>
              <w:rPr>
                <w:rFonts w:ascii="宋体" w:hAnsi="宋体" w:eastAsia="宋体" w:cs="宋体"/>
                <w:sz w:val="24"/>
                <w:szCs w:val="24"/>
              </w:rPr>
            </w:pPr>
            <w:r>
              <w:rPr>
                <w:rFonts w:hint="eastAsia"/>
              </w:rPr>
              <w:t>8805A</w:t>
            </w:r>
          </w:p>
        </w:tc>
        <w:tc>
          <w:tcPr>
            <w:tcW w:w="1504" w:type="dxa"/>
            <w:tcBorders>
              <w:top w:val="nil"/>
              <w:left w:val="nil"/>
              <w:bottom w:val="single" w:color="000000" w:sz="8" w:space="0"/>
              <w:right w:val="single" w:color="000000" w:sz="8" w:space="0"/>
            </w:tcBorders>
            <w:shd w:val="clear" w:color="auto" w:fill="auto"/>
            <w:vAlign w:val="center"/>
          </w:tcPr>
          <w:p w14:paraId="707C0E3D">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1352BBE5">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64B3C42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2DF2E50">
            <w:pPr>
              <w:jc w:val="center"/>
              <w:rPr>
                <w:rFonts w:ascii="宋体" w:hAnsi="宋体" w:eastAsia="宋体" w:cs="宋体"/>
                <w:color w:val="000000"/>
                <w:szCs w:val="21"/>
              </w:rPr>
            </w:pPr>
          </w:p>
        </w:tc>
      </w:tr>
      <w:tr w14:paraId="0A0138F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6B7">
            <w:pPr>
              <w:jc w:val="center"/>
              <w:rPr>
                <w:rFonts w:ascii="宋体" w:hAnsi="宋体" w:eastAsia="宋体" w:cs="宋体"/>
                <w:sz w:val="24"/>
                <w:szCs w:val="24"/>
              </w:rPr>
            </w:pPr>
            <w:r>
              <w:rPr>
                <w:rFonts w:hint="eastAsia"/>
              </w:rPr>
              <w:t>18</w:t>
            </w:r>
          </w:p>
        </w:tc>
        <w:tc>
          <w:tcPr>
            <w:tcW w:w="2754" w:type="dxa"/>
            <w:tcBorders>
              <w:top w:val="nil"/>
              <w:left w:val="nil"/>
              <w:bottom w:val="single" w:color="000000" w:sz="8" w:space="0"/>
              <w:right w:val="single" w:color="000000" w:sz="8" w:space="0"/>
            </w:tcBorders>
            <w:shd w:val="clear" w:color="auto" w:fill="auto"/>
            <w:vAlign w:val="center"/>
          </w:tcPr>
          <w:p w14:paraId="7C1E4510">
            <w:pPr>
              <w:jc w:val="center"/>
              <w:rPr>
                <w:rFonts w:ascii="宋体" w:hAnsi="宋体" w:eastAsia="宋体" w:cs="宋体"/>
                <w:sz w:val="24"/>
                <w:szCs w:val="24"/>
              </w:rPr>
            </w:pPr>
            <w:r>
              <w:rPr>
                <w:rFonts w:hint="eastAsia"/>
              </w:rPr>
              <w:t>碧河温度控制器主机</w:t>
            </w:r>
          </w:p>
        </w:tc>
        <w:tc>
          <w:tcPr>
            <w:tcW w:w="1950" w:type="dxa"/>
            <w:tcBorders>
              <w:top w:val="nil"/>
              <w:left w:val="nil"/>
              <w:bottom w:val="single" w:color="000000" w:sz="8" w:space="0"/>
              <w:right w:val="single" w:color="000000" w:sz="8" w:space="0"/>
            </w:tcBorders>
            <w:shd w:val="clear" w:color="auto" w:fill="auto"/>
            <w:vAlign w:val="center"/>
          </w:tcPr>
          <w:p w14:paraId="002C64CF">
            <w:pPr>
              <w:jc w:val="center"/>
              <w:rPr>
                <w:rFonts w:ascii="宋体" w:hAnsi="宋体" w:eastAsia="宋体" w:cs="宋体"/>
                <w:sz w:val="24"/>
                <w:szCs w:val="24"/>
              </w:rPr>
            </w:pPr>
            <w:r>
              <w:rPr>
                <w:rFonts w:hint="eastAsia"/>
              </w:rPr>
              <w:t>3030</w:t>
            </w:r>
          </w:p>
        </w:tc>
        <w:tc>
          <w:tcPr>
            <w:tcW w:w="1504" w:type="dxa"/>
            <w:tcBorders>
              <w:top w:val="nil"/>
              <w:left w:val="nil"/>
              <w:bottom w:val="single" w:color="000000" w:sz="8" w:space="0"/>
              <w:right w:val="single" w:color="000000" w:sz="8" w:space="0"/>
            </w:tcBorders>
            <w:shd w:val="clear" w:color="auto" w:fill="auto"/>
            <w:vAlign w:val="center"/>
          </w:tcPr>
          <w:p w14:paraId="37A9BA91">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43924F60">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6991D6D4">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E94D8E3">
            <w:pPr>
              <w:jc w:val="center"/>
              <w:rPr>
                <w:rFonts w:ascii="宋体" w:hAnsi="宋体" w:eastAsia="宋体" w:cs="宋体"/>
                <w:color w:val="000000"/>
                <w:szCs w:val="21"/>
              </w:rPr>
            </w:pPr>
          </w:p>
        </w:tc>
      </w:tr>
      <w:tr w14:paraId="39FE27A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9C">
            <w:pPr>
              <w:jc w:val="center"/>
              <w:rPr>
                <w:rFonts w:ascii="宋体" w:hAnsi="宋体" w:eastAsia="宋体" w:cs="宋体"/>
                <w:sz w:val="24"/>
                <w:szCs w:val="24"/>
              </w:rPr>
            </w:pPr>
            <w:r>
              <w:rPr>
                <w:rFonts w:hint="eastAsia"/>
              </w:rPr>
              <w:t>19</w:t>
            </w:r>
          </w:p>
        </w:tc>
        <w:tc>
          <w:tcPr>
            <w:tcW w:w="2754" w:type="dxa"/>
            <w:tcBorders>
              <w:top w:val="nil"/>
              <w:left w:val="nil"/>
              <w:bottom w:val="single" w:color="auto" w:sz="4" w:space="0"/>
              <w:right w:val="single" w:color="000000" w:sz="8" w:space="0"/>
            </w:tcBorders>
            <w:shd w:val="clear" w:color="auto" w:fill="auto"/>
            <w:vAlign w:val="center"/>
          </w:tcPr>
          <w:p w14:paraId="5864B634">
            <w:pPr>
              <w:jc w:val="center"/>
              <w:rPr>
                <w:rFonts w:ascii="宋体" w:hAnsi="宋体" w:eastAsia="宋体" w:cs="宋体"/>
                <w:sz w:val="24"/>
                <w:szCs w:val="24"/>
              </w:rPr>
            </w:pPr>
            <w:r>
              <w:rPr>
                <w:rFonts w:hint="eastAsia"/>
              </w:rPr>
              <w:t>碧河温度控制器探头</w:t>
            </w:r>
          </w:p>
        </w:tc>
        <w:tc>
          <w:tcPr>
            <w:tcW w:w="1950" w:type="dxa"/>
            <w:tcBorders>
              <w:top w:val="nil"/>
              <w:left w:val="nil"/>
              <w:bottom w:val="single" w:color="auto" w:sz="4" w:space="0"/>
              <w:right w:val="single" w:color="000000" w:sz="8" w:space="0"/>
            </w:tcBorders>
            <w:shd w:val="clear" w:color="auto" w:fill="auto"/>
            <w:vAlign w:val="center"/>
          </w:tcPr>
          <w:p w14:paraId="177281AA">
            <w:pPr>
              <w:jc w:val="center"/>
              <w:rPr>
                <w:rFonts w:ascii="宋体" w:hAnsi="宋体" w:eastAsia="宋体" w:cs="宋体"/>
                <w:sz w:val="24"/>
                <w:szCs w:val="24"/>
              </w:rPr>
            </w:pPr>
            <w:r>
              <w:rPr>
                <w:rFonts w:hint="eastAsia"/>
              </w:rPr>
              <w:t>温度探头线</w:t>
            </w:r>
          </w:p>
        </w:tc>
        <w:tc>
          <w:tcPr>
            <w:tcW w:w="1504" w:type="dxa"/>
            <w:tcBorders>
              <w:top w:val="nil"/>
              <w:left w:val="nil"/>
              <w:bottom w:val="single" w:color="auto" w:sz="4" w:space="0"/>
              <w:right w:val="single" w:color="000000" w:sz="8" w:space="0"/>
            </w:tcBorders>
            <w:shd w:val="clear" w:color="auto" w:fill="auto"/>
            <w:vAlign w:val="center"/>
          </w:tcPr>
          <w:p w14:paraId="39F7AF8D">
            <w:pPr>
              <w:jc w:val="center"/>
              <w:rPr>
                <w:rFonts w:ascii="宋体" w:hAnsi="宋体" w:eastAsia="宋体" w:cs="宋体"/>
                <w:sz w:val="24"/>
                <w:szCs w:val="24"/>
              </w:rPr>
            </w:pPr>
            <w:r>
              <w:rPr>
                <w:rFonts w:hint="eastAsia"/>
              </w:rPr>
              <w:t>9</w:t>
            </w:r>
          </w:p>
        </w:tc>
        <w:tc>
          <w:tcPr>
            <w:tcW w:w="925" w:type="dxa"/>
            <w:tcBorders>
              <w:top w:val="nil"/>
              <w:left w:val="nil"/>
              <w:bottom w:val="single" w:color="auto" w:sz="4" w:space="0"/>
              <w:right w:val="single" w:color="000000" w:sz="8" w:space="0"/>
            </w:tcBorders>
            <w:shd w:val="clear" w:color="auto" w:fill="auto"/>
            <w:vAlign w:val="center"/>
          </w:tcPr>
          <w:p w14:paraId="5B503D0D">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auto" w:sz="4" w:space="0"/>
              <w:right w:val="single" w:color="000000" w:sz="8" w:space="0"/>
            </w:tcBorders>
            <w:shd w:val="clear" w:color="auto" w:fill="auto"/>
            <w:vAlign w:val="center"/>
          </w:tcPr>
          <w:p w14:paraId="2E67AD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A977C">
            <w:pPr>
              <w:jc w:val="center"/>
              <w:rPr>
                <w:rFonts w:ascii="宋体" w:hAnsi="宋体" w:eastAsia="宋体" w:cs="宋体"/>
                <w:color w:val="000000"/>
                <w:szCs w:val="21"/>
              </w:rPr>
            </w:pPr>
          </w:p>
        </w:tc>
      </w:tr>
      <w:tr w14:paraId="47D7AAF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F57CBF">
            <w:pPr>
              <w:jc w:val="center"/>
              <w:rPr>
                <w:rFonts w:ascii="宋体" w:hAnsi="宋体" w:eastAsia="宋体" w:cs="宋体"/>
                <w:sz w:val="24"/>
                <w:szCs w:val="24"/>
              </w:rPr>
            </w:pPr>
            <w:r>
              <w:rPr>
                <w:rFonts w:hint="eastAsia"/>
              </w:rPr>
              <w:t>20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AB7F8F0">
            <w:pPr>
              <w:jc w:val="center"/>
              <w:rPr>
                <w:rFonts w:ascii="宋体" w:hAnsi="宋体" w:eastAsia="宋体" w:cs="宋体"/>
                <w:sz w:val="24"/>
                <w:szCs w:val="24"/>
              </w:rPr>
            </w:pPr>
            <w:r>
              <w:rPr>
                <w:rFonts w:hint="eastAsia"/>
              </w:rPr>
              <w:t>碧河温度控制器水位线探头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3FA100">
            <w:pPr>
              <w:jc w:val="center"/>
              <w:rPr>
                <w:rFonts w:ascii="宋体" w:hAnsi="宋体" w:eastAsia="宋体" w:cs="宋体"/>
                <w:sz w:val="24"/>
                <w:szCs w:val="24"/>
              </w:rPr>
            </w:pPr>
            <w:r>
              <w:rPr>
                <w:rFonts w:hint="eastAsia"/>
              </w:rPr>
              <w:t>水位探头线</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F4728B6">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48CE60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BD6B25F">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F0E0F2">
            <w:pPr>
              <w:jc w:val="center"/>
              <w:rPr>
                <w:rFonts w:ascii="宋体" w:hAnsi="宋体" w:eastAsia="宋体" w:cs="宋体"/>
                <w:color w:val="000000"/>
                <w:szCs w:val="21"/>
              </w:rPr>
            </w:pPr>
          </w:p>
        </w:tc>
      </w:tr>
      <w:tr w14:paraId="173B3A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62D">
            <w:pPr>
              <w:jc w:val="center"/>
              <w:rPr>
                <w:rFonts w:ascii="宋体" w:hAnsi="宋体" w:eastAsia="宋体" w:cs="宋体"/>
                <w:sz w:val="24"/>
                <w:szCs w:val="24"/>
              </w:rPr>
            </w:pPr>
            <w:r>
              <w:rPr>
                <w:rFonts w:hint="eastAsia"/>
              </w:rPr>
              <w:t>21</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EFAF51A">
            <w:pPr>
              <w:jc w:val="center"/>
              <w:rPr>
                <w:rFonts w:ascii="宋体" w:hAnsi="宋体" w:eastAsia="宋体" w:cs="宋体"/>
                <w:sz w:val="24"/>
                <w:szCs w:val="24"/>
              </w:rPr>
            </w:pPr>
            <w:r>
              <w:rPr>
                <w:rFonts w:hint="eastAsia"/>
              </w:rPr>
              <w:t>碧河温度控制器接线盒子</w:t>
            </w:r>
          </w:p>
        </w:tc>
        <w:tc>
          <w:tcPr>
            <w:tcW w:w="1950" w:type="dxa"/>
            <w:tcBorders>
              <w:top w:val="single" w:color="auto" w:sz="4" w:space="0"/>
              <w:left w:val="single" w:color="000000" w:sz="8" w:space="0"/>
              <w:bottom w:val="single" w:color="000000" w:sz="8" w:space="0"/>
              <w:right w:val="single" w:color="000000" w:sz="8" w:space="0"/>
            </w:tcBorders>
            <w:shd w:val="clear" w:color="auto" w:fill="auto"/>
            <w:vAlign w:val="center"/>
          </w:tcPr>
          <w:p w14:paraId="1237809B">
            <w:pPr>
              <w:jc w:val="center"/>
              <w:rPr>
                <w:rFonts w:ascii="宋体" w:hAnsi="宋体" w:eastAsia="宋体" w:cs="宋体"/>
                <w:sz w:val="24"/>
                <w:szCs w:val="24"/>
              </w:rPr>
            </w:pPr>
            <w:r>
              <w:rPr>
                <w:rFonts w:hint="eastAsia"/>
              </w:rPr>
              <w:t>黑盒子</w:t>
            </w:r>
          </w:p>
        </w:tc>
        <w:tc>
          <w:tcPr>
            <w:tcW w:w="1504" w:type="dxa"/>
            <w:tcBorders>
              <w:top w:val="single" w:color="auto" w:sz="4" w:space="0"/>
              <w:left w:val="single" w:color="000000" w:sz="8" w:space="0"/>
              <w:bottom w:val="single" w:color="000000" w:sz="8" w:space="0"/>
              <w:right w:val="single" w:color="000000" w:sz="8" w:space="0"/>
            </w:tcBorders>
            <w:shd w:val="clear" w:color="auto" w:fill="auto"/>
            <w:vAlign w:val="center"/>
          </w:tcPr>
          <w:p w14:paraId="4A16327C">
            <w:pPr>
              <w:jc w:val="center"/>
              <w:rPr>
                <w:rFonts w:ascii="宋体" w:hAnsi="宋体" w:eastAsia="宋体" w:cs="宋体"/>
                <w:sz w:val="24"/>
                <w:szCs w:val="24"/>
              </w:rPr>
            </w:pPr>
            <w:r>
              <w:rPr>
                <w:rFonts w:hint="eastAsia"/>
              </w:rPr>
              <w:t>5</w:t>
            </w:r>
          </w:p>
        </w:tc>
        <w:tc>
          <w:tcPr>
            <w:tcW w:w="925" w:type="dxa"/>
            <w:tcBorders>
              <w:top w:val="single" w:color="auto" w:sz="4" w:space="0"/>
              <w:left w:val="single" w:color="000000" w:sz="8" w:space="0"/>
              <w:bottom w:val="single" w:color="000000" w:sz="8" w:space="0"/>
              <w:right w:val="single" w:color="000000" w:sz="8" w:space="0"/>
            </w:tcBorders>
            <w:shd w:val="clear" w:color="auto" w:fill="auto"/>
            <w:vAlign w:val="center"/>
          </w:tcPr>
          <w:p w14:paraId="76531BD1">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000000" w:sz="8" w:space="0"/>
              <w:bottom w:val="single" w:color="000000" w:sz="8" w:space="0"/>
              <w:right w:val="single" w:color="000000" w:sz="8" w:space="0"/>
            </w:tcBorders>
            <w:shd w:val="clear" w:color="auto" w:fill="auto"/>
            <w:vAlign w:val="center"/>
          </w:tcPr>
          <w:p w14:paraId="19AAF32D">
            <w:pPr>
              <w:jc w:val="center"/>
              <w:rPr>
                <w:rFonts w:ascii="宋体" w:hAnsi="宋体" w:eastAsia="宋体" w:cs="宋体"/>
                <w:color w:val="000000"/>
                <w:szCs w:val="21"/>
              </w:rPr>
            </w:pPr>
          </w:p>
        </w:tc>
        <w:tc>
          <w:tcPr>
            <w:tcW w:w="960" w:type="dxa"/>
            <w:tcBorders>
              <w:top w:val="single" w:color="auto" w:sz="4" w:space="0"/>
              <w:left w:val="single" w:color="000000" w:sz="8" w:space="0"/>
              <w:bottom w:val="single" w:color="000000" w:sz="8" w:space="0"/>
              <w:right w:val="single" w:color="000000" w:sz="8" w:space="0"/>
            </w:tcBorders>
            <w:shd w:val="clear" w:color="auto" w:fill="auto"/>
            <w:vAlign w:val="center"/>
          </w:tcPr>
          <w:p w14:paraId="049BE8CD">
            <w:pPr>
              <w:jc w:val="center"/>
              <w:rPr>
                <w:rFonts w:ascii="宋体" w:hAnsi="宋体" w:eastAsia="宋体" w:cs="宋体"/>
                <w:color w:val="000000"/>
                <w:szCs w:val="21"/>
              </w:rPr>
            </w:pPr>
          </w:p>
        </w:tc>
      </w:tr>
      <w:tr w14:paraId="13D2068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FB5F">
            <w:pPr>
              <w:jc w:val="center"/>
              <w:rPr>
                <w:rFonts w:ascii="宋体" w:hAnsi="宋体" w:eastAsia="宋体" w:cs="宋体"/>
                <w:sz w:val="24"/>
                <w:szCs w:val="24"/>
              </w:rPr>
            </w:pPr>
            <w:r>
              <w:rPr>
                <w:rFonts w:hint="eastAsia"/>
              </w:rPr>
              <w:t>22</w:t>
            </w:r>
          </w:p>
        </w:tc>
        <w:tc>
          <w:tcPr>
            <w:tcW w:w="2754" w:type="dxa"/>
            <w:tcBorders>
              <w:top w:val="nil"/>
              <w:left w:val="nil"/>
              <w:bottom w:val="single" w:color="000000" w:sz="8" w:space="0"/>
              <w:right w:val="single" w:color="000000" w:sz="8" w:space="0"/>
            </w:tcBorders>
            <w:shd w:val="clear" w:color="auto" w:fill="auto"/>
            <w:vAlign w:val="center"/>
          </w:tcPr>
          <w:p w14:paraId="4BBE2A19">
            <w:pPr>
              <w:jc w:val="center"/>
              <w:rPr>
                <w:rFonts w:ascii="宋体" w:hAnsi="宋体" w:eastAsia="宋体" w:cs="宋体"/>
                <w:sz w:val="24"/>
                <w:szCs w:val="24"/>
              </w:rPr>
            </w:pPr>
            <w:r>
              <w:rPr>
                <w:rFonts w:hint="eastAsia"/>
              </w:rPr>
              <w:t>A-9浴室水温水位显示器</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31D79CE1">
            <w:pPr>
              <w:jc w:val="center"/>
              <w:rPr>
                <w:rFonts w:ascii="宋体" w:hAnsi="宋体" w:eastAsia="宋体" w:cs="宋体"/>
                <w:sz w:val="24"/>
                <w:szCs w:val="24"/>
              </w:rPr>
            </w:pPr>
            <w:r>
              <w:rPr>
                <w:rFonts w:hint="eastAsia"/>
              </w:rPr>
              <w:t>显示器主机</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497B6839">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2568FC17">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5B2CB6B1">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170942">
            <w:pPr>
              <w:jc w:val="center"/>
              <w:rPr>
                <w:rFonts w:ascii="宋体" w:hAnsi="宋体" w:eastAsia="宋体" w:cs="宋体"/>
                <w:color w:val="000000"/>
                <w:szCs w:val="21"/>
              </w:rPr>
            </w:pPr>
          </w:p>
        </w:tc>
      </w:tr>
      <w:tr w14:paraId="3DCEFC6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25D">
            <w:pPr>
              <w:jc w:val="center"/>
              <w:rPr>
                <w:rFonts w:ascii="宋体" w:hAnsi="宋体" w:eastAsia="宋体" w:cs="宋体"/>
                <w:sz w:val="24"/>
                <w:szCs w:val="24"/>
              </w:rPr>
            </w:pPr>
            <w:r>
              <w:rPr>
                <w:rFonts w:hint="eastAsia"/>
              </w:rPr>
              <w:t>23</w:t>
            </w:r>
          </w:p>
        </w:tc>
        <w:tc>
          <w:tcPr>
            <w:tcW w:w="2754" w:type="dxa"/>
            <w:tcBorders>
              <w:top w:val="nil"/>
              <w:left w:val="nil"/>
              <w:bottom w:val="single" w:color="000000" w:sz="8" w:space="0"/>
              <w:right w:val="single" w:color="000000" w:sz="8" w:space="0"/>
            </w:tcBorders>
            <w:shd w:val="clear" w:color="auto" w:fill="auto"/>
            <w:vAlign w:val="center"/>
          </w:tcPr>
          <w:p w14:paraId="3DECABAD">
            <w:pPr>
              <w:jc w:val="center"/>
              <w:rPr>
                <w:rFonts w:ascii="宋体" w:hAnsi="宋体" w:eastAsia="宋体" w:cs="宋体"/>
                <w:sz w:val="24"/>
                <w:szCs w:val="24"/>
              </w:rPr>
            </w:pPr>
            <w:r>
              <w:rPr>
                <w:rFonts w:hint="eastAsia"/>
              </w:rPr>
              <w:t>A-9浴室水位线</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29E11C50">
            <w:pPr>
              <w:jc w:val="center"/>
              <w:rPr>
                <w:rFonts w:ascii="宋体" w:hAnsi="宋体" w:eastAsia="宋体" w:cs="宋体"/>
                <w:sz w:val="24"/>
                <w:szCs w:val="24"/>
              </w:rPr>
            </w:pPr>
            <w:r>
              <w:rPr>
                <w:rFonts w:hint="eastAsia"/>
              </w:rPr>
              <w:t>3米</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79F91D2A">
            <w:pPr>
              <w:jc w:val="center"/>
              <w:rPr>
                <w:rFonts w:ascii="宋体" w:hAnsi="宋体" w:eastAsia="宋体" w:cs="宋体"/>
                <w:sz w:val="24"/>
                <w:szCs w:val="24"/>
              </w:rPr>
            </w:pPr>
            <w:r>
              <w:rPr>
                <w:rFonts w:hint="eastAsia"/>
              </w:rPr>
              <w:t>7</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1F619BD7">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F2288F8">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AB108B">
            <w:pPr>
              <w:jc w:val="center"/>
              <w:rPr>
                <w:rFonts w:ascii="宋体" w:hAnsi="宋体" w:eastAsia="宋体" w:cs="宋体"/>
                <w:color w:val="000000"/>
                <w:szCs w:val="21"/>
              </w:rPr>
            </w:pPr>
          </w:p>
        </w:tc>
      </w:tr>
      <w:tr w14:paraId="549A9C8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685">
            <w:pPr>
              <w:jc w:val="center"/>
              <w:rPr>
                <w:rFonts w:ascii="宋体" w:hAnsi="宋体" w:eastAsia="宋体" w:cs="宋体"/>
                <w:sz w:val="24"/>
                <w:szCs w:val="24"/>
              </w:rPr>
            </w:pPr>
            <w:r>
              <w:rPr>
                <w:rFonts w:hint="eastAsia"/>
              </w:rPr>
              <w:t>24</w:t>
            </w:r>
          </w:p>
        </w:tc>
        <w:tc>
          <w:tcPr>
            <w:tcW w:w="2754" w:type="dxa"/>
            <w:tcBorders>
              <w:top w:val="nil"/>
              <w:left w:val="nil"/>
              <w:bottom w:val="single" w:color="000000" w:sz="8" w:space="0"/>
              <w:right w:val="single" w:color="000000" w:sz="8" w:space="0"/>
            </w:tcBorders>
            <w:shd w:val="clear" w:color="auto" w:fill="auto"/>
            <w:vAlign w:val="center"/>
          </w:tcPr>
          <w:p w14:paraId="2EFE4AE0">
            <w:pPr>
              <w:jc w:val="center"/>
              <w:rPr>
                <w:rFonts w:ascii="宋体" w:hAnsi="宋体" w:eastAsia="宋体" w:cs="宋体"/>
                <w:sz w:val="24"/>
                <w:szCs w:val="24"/>
              </w:rPr>
            </w:pPr>
            <w:r>
              <w:rPr>
                <w:rFonts w:hint="eastAsia"/>
              </w:rPr>
              <w:t>电磁阀zc-20</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4C2E3026">
            <w:pPr>
              <w:jc w:val="center"/>
              <w:rPr>
                <w:rFonts w:ascii="宋体" w:hAnsi="宋体" w:eastAsia="宋体" w:cs="宋体"/>
                <w:sz w:val="24"/>
                <w:szCs w:val="24"/>
              </w:rPr>
            </w:pP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15E8685D">
            <w:pPr>
              <w:jc w:val="center"/>
              <w:rPr>
                <w:rFonts w:ascii="宋体" w:hAnsi="宋体" w:eastAsia="宋体" w:cs="宋体"/>
                <w:sz w:val="24"/>
                <w:szCs w:val="24"/>
              </w:rPr>
            </w:pPr>
            <w:r>
              <w:rPr>
                <w:rFonts w:hint="eastAsia"/>
              </w:rPr>
              <w:t>1</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29208236">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17F138E4">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5D90A2">
            <w:pPr>
              <w:jc w:val="center"/>
              <w:rPr>
                <w:rFonts w:ascii="宋体" w:hAnsi="宋体" w:eastAsia="宋体" w:cs="宋体"/>
                <w:color w:val="000000"/>
                <w:szCs w:val="21"/>
              </w:rPr>
            </w:pPr>
          </w:p>
        </w:tc>
      </w:tr>
      <w:tr w14:paraId="4161C5E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E7C">
            <w:pPr>
              <w:jc w:val="center"/>
              <w:rPr>
                <w:rFonts w:ascii="宋体" w:hAnsi="宋体" w:eastAsia="宋体" w:cs="宋体"/>
                <w:sz w:val="24"/>
                <w:szCs w:val="24"/>
              </w:rPr>
            </w:pPr>
            <w:r>
              <w:rPr>
                <w:rFonts w:hint="eastAsia"/>
              </w:rPr>
              <w:t>25</w:t>
            </w:r>
          </w:p>
        </w:tc>
        <w:tc>
          <w:tcPr>
            <w:tcW w:w="2754" w:type="dxa"/>
            <w:tcBorders>
              <w:top w:val="nil"/>
              <w:left w:val="nil"/>
              <w:bottom w:val="single" w:color="000000" w:sz="8" w:space="0"/>
              <w:right w:val="single" w:color="000000" w:sz="8" w:space="0"/>
            </w:tcBorders>
            <w:shd w:val="clear" w:color="auto" w:fill="auto"/>
            <w:vAlign w:val="center"/>
          </w:tcPr>
          <w:p w14:paraId="57F456F7">
            <w:pPr>
              <w:jc w:val="center"/>
              <w:rPr>
                <w:rFonts w:ascii="宋体" w:hAnsi="宋体" w:eastAsia="宋体" w:cs="宋体"/>
                <w:sz w:val="24"/>
                <w:szCs w:val="24"/>
              </w:rPr>
            </w:pPr>
            <w:r>
              <w:rPr>
                <w:rFonts w:hint="eastAsia"/>
              </w:rPr>
              <w:t>电磁阀zc-25</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7398275">
            <w:pPr>
              <w:jc w:val="center"/>
              <w:rPr>
                <w:rFonts w:ascii="宋体" w:hAnsi="宋体" w:eastAsia="宋体" w:cs="宋体"/>
                <w:sz w:val="24"/>
                <w:szCs w:val="24"/>
              </w:rPr>
            </w:pP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363660AB">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116157A6">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5B9205A">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8960D8">
            <w:pPr>
              <w:jc w:val="center"/>
              <w:rPr>
                <w:rFonts w:ascii="宋体" w:hAnsi="宋体" w:eastAsia="宋体" w:cs="宋体"/>
                <w:color w:val="000000"/>
                <w:szCs w:val="21"/>
              </w:rPr>
            </w:pPr>
          </w:p>
        </w:tc>
      </w:tr>
      <w:tr w14:paraId="1B667D0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72B7A1">
            <w:pPr>
              <w:jc w:val="center"/>
              <w:rPr>
                <w:rFonts w:ascii="宋体" w:hAnsi="宋体" w:eastAsia="宋体" w:cs="宋体"/>
                <w:sz w:val="24"/>
                <w:szCs w:val="24"/>
              </w:rPr>
            </w:pPr>
            <w:r>
              <w:rPr>
                <w:rFonts w:hint="eastAsia"/>
              </w:rPr>
              <w:t>26</w:t>
            </w:r>
          </w:p>
        </w:tc>
        <w:tc>
          <w:tcPr>
            <w:tcW w:w="2754" w:type="dxa"/>
            <w:tcBorders>
              <w:top w:val="nil"/>
              <w:left w:val="nil"/>
              <w:bottom w:val="single" w:color="auto" w:sz="4" w:space="0"/>
              <w:right w:val="single" w:color="000000" w:sz="8" w:space="0"/>
            </w:tcBorders>
            <w:shd w:val="clear" w:color="auto" w:fill="auto"/>
            <w:vAlign w:val="center"/>
          </w:tcPr>
          <w:p w14:paraId="2331AC55">
            <w:pPr>
              <w:jc w:val="center"/>
              <w:rPr>
                <w:rFonts w:ascii="宋体" w:hAnsi="宋体" w:eastAsia="宋体" w:cs="宋体"/>
                <w:sz w:val="24"/>
                <w:szCs w:val="24"/>
              </w:rPr>
            </w:pPr>
            <w:r>
              <w:rPr>
                <w:rFonts w:hint="eastAsia"/>
              </w:rPr>
              <w:t>电磁阀zc-32</w:t>
            </w:r>
          </w:p>
        </w:tc>
        <w:tc>
          <w:tcPr>
            <w:tcW w:w="1950" w:type="dxa"/>
            <w:tcBorders>
              <w:top w:val="nil"/>
              <w:left w:val="single" w:color="000000" w:sz="8" w:space="0"/>
              <w:bottom w:val="single" w:color="auto" w:sz="4" w:space="0"/>
              <w:right w:val="single" w:color="000000" w:sz="8" w:space="0"/>
            </w:tcBorders>
            <w:shd w:val="clear" w:color="auto" w:fill="auto"/>
            <w:vAlign w:val="center"/>
          </w:tcPr>
          <w:p w14:paraId="6F109796">
            <w:pPr>
              <w:jc w:val="center"/>
              <w:rPr>
                <w:rFonts w:ascii="宋体" w:hAnsi="宋体" w:eastAsia="宋体" w:cs="宋体"/>
                <w:sz w:val="24"/>
                <w:szCs w:val="24"/>
              </w:rPr>
            </w:pPr>
          </w:p>
        </w:tc>
        <w:tc>
          <w:tcPr>
            <w:tcW w:w="1504" w:type="dxa"/>
            <w:tcBorders>
              <w:top w:val="nil"/>
              <w:left w:val="single" w:color="000000" w:sz="8" w:space="0"/>
              <w:bottom w:val="single" w:color="auto" w:sz="4" w:space="0"/>
              <w:right w:val="single" w:color="000000" w:sz="8" w:space="0"/>
            </w:tcBorders>
            <w:shd w:val="clear" w:color="auto" w:fill="auto"/>
            <w:vAlign w:val="center"/>
          </w:tcPr>
          <w:p w14:paraId="6FBBAE47">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auto" w:sz="4" w:space="0"/>
              <w:right w:val="single" w:color="000000" w:sz="8" w:space="0"/>
            </w:tcBorders>
            <w:shd w:val="clear" w:color="auto" w:fill="auto"/>
            <w:vAlign w:val="center"/>
          </w:tcPr>
          <w:p w14:paraId="677CB936">
            <w:pPr>
              <w:jc w:val="center"/>
              <w:rPr>
                <w:rFonts w:ascii="宋体" w:hAnsi="宋体" w:eastAsia="宋体" w:cs="宋体"/>
                <w:szCs w:val="21"/>
              </w:rPr>
            </w:pPr>
            <w:r>
              <w:rPr>
                <w:rFonts w:hint="eastAsia" w:ascii="宋体" w:hAnsi="宋体" w:eastAsia="宋体" w:cs="宋体"/>
                <w:szCs w:val="21"/>
              </w:rPr>
              <w:t>个</w:t>
            </w:r>
          </w:p>
        </w:tc>
        <w:tc>
          <w:tcPr>
            <w:tcW w:w="1026" w:type="dxa"/>
            <w:tcBorders>
              <w:top w:val="nil"/>
              <w:left w:val="single" w:color="000000" w:sz="8" w:space="0"/>
              <w:bottom w:val="single" w:color="auto" w:sz="4" w:space="0"/>
              <w:right w:val="single" w:color="000000" w:sz="8" w:space="0"/>
            </w:tcBorders>
            <w:shd w:val="clear" w:color="auto" w:fill="auto"/>
            <w:vAlign w:val="center"/>
          </w:tcPr>
          <w:p w14:paraId="72B995A1">
            <w:pPr>
              <w:jc w:val="center"/>
              <w:rPr>
                <w:rFonts w:ascii="宋体" w:hAnsi="宋体" w:eastAsia="宋体" w:cs="宋体"/>
                <w:color w:val="000000"/>
                <w:szCs w:val="21"/>
              </w:rPr>
            </w:pPr>
          </w:p>
        </w:tc>
        <w:tc>
          <w:tcPr>
            <w:tcW w:w="960" w:type="dxa"/>
            <w:tcBorders>
              <w:top w:val="nil"/>
              <w:left w:val="single" w:color="000000" w:sz="8" w:space="0"/>
              <w:bottom w:val="single" w:color="auto" w:sz="4" w:space="0"/>
              <w:right w:val="single" w:color="000000" w:sz="8" w:space="0"/>
            </w:tcBorders>
            <w:shd w:val="clear" w:color="auto" w:fill="auto"/>
            <w:vAlign w:val="center"/>
          </w:tcPr>
          <w:p w14:paraId="060BF660">
            <w:pPr>
              <w:jc w:val="center"/>
              <w:rPr>
                <w:rFonts w:ascii="宋体" w:hAnsi="宋体" w:eastAsia="宋体" w:cs="宋体"/>
                <w:color w:val="000000"/>
                <w:szCs w:val="21"/>
              </w:rPr>
            </w:pPr>
          </w:p>
        </w:tc>
      </w:tr>
      <w:tr w14:paraId="055C965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1AA46">
            <w:pPr>
              <w:jc w:val="center"/>
              <w:rPr>
                <w:rFonts w:ascii="宋体" w:hAnsi="宋体" w:eastAsia="宋体" w:cs="宋体"/>
                <w:sz w:val="24"/>
                <w:szCs w:val="24"/>
              </w:rPr>
            </w:pPr>
            <w:r>
              <w:rPr>
                <w:rFonts w:hint="eastAsia"/>
              </w:rPr>
              <w:t>27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D33DF2">
            <w:pPr>
              <w:jc w:val="center"/>
              <w:rPr>
                <w:rFonts w:ascii="宋体" w:hAnsi="宋体" w:eastAsia="宋体" w:cs="宋体"/>
                <w:sz w:val="24"/>
                <w:szCs w:val="24"/>
              </w:rPr>
            </w:pPr>
            <w:r>
              <w:rPr>
                <w:rFonts w:hint="eastAsia"/>
              </w:rPr>
              <w:t>电磁阀zc-50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E9BA3A">
            <w:pPr>
              <w:jc w:val="center"/>
              <w:rPr>
                <w:rFonts w:ascii="宋体" w:hAnsi="宋体" w:eastAsia="宋体" w:cs="宋体"/>
                <w:sz w:val="24"/>
                <w:szCs w:val="24"/>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A763451">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4599E8A">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023006">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750007">
            <w:pPr>
              <w:jc w:val="center"/>
              <w:rPr>
                <w:rFonts w:ascii="宋体" w:hAnsi="宋体" w:eastAsia="宋体" w:cs="宋体"/>
                <w:color w:val="000000"/>
                <w:szCs w:val="21"/>
              </w:rPr>
            </w:pPr>
          </w:p>
        </w:tc>
      </w:tr>
      <w:tr w14:paraId="7A25FD0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8DB7">
            <w:pPr>
              <w:jc w:val="center"/>
              <w:rPr>
                <w:rFonts w:ascii="宋体" w:hAnsi="宋体" w:eastAsia="宋体" w:cs="宋体"/>
                <w:sz w:val="24"/>
                <w:szCs w:val="24"/>
              </w:rPr>
            </w:pPr>
            <w:r>
              <w:rPr>
                <w:rFonts w:hint="eastAsia"/>
              </w:rPr>
              <w:t>28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0EF0FCF">
            <w:pPr>
              <w:jc w:val="center"/>
              <w:rPr>
                <w:rFonts w:ascii="宋体" w:hAnsi="宋体" w:eastAsia="宋体" w:cs="宋体"/>
                <w:sz w:val="24"/>
                <w:szCs w:val="24"/>
              </w:rPr>
            </w:pPr>
            <w:r>
              <w:rPr>
                <w:rFonts w:hint="eastAsia"/>
              </w:rPr>
              <w:t>温度传感器探头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AFFF9CC">
            <w:pPr>
              <w:jc w:val="center"/>
              <w:rPr>
                <w:rFonts w:ascii="宋体" w:hAnsi="宋体" w:eastAsia="宋体" w:cs="宋体"/>
                <w:sz w:val="24"/>
                <w:szCs w:val="24"/>
              </w:rPr>
            </w:pPr>
            <w:r>
              <w:rPr>
                <w:rFonts w:hint="eastAsia"/>
              </w:rPr>
              <w:t>5K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5B49A3D">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273624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752BECE">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AA1FF9">
            <w:pPr>
              <w:jc w:val="center"/>
              <w:rPr>
                <w:rFonts w:ascii="宋体" w:hAnsi="宋体" w:eastAsia="宋体" w:cs="宋体"/>
                <w:color w:val="000000"/>
                <w:szCs w:val="21"/>
              </w:rPr>
            </w:pPr>
          </w:p>
        </w:tc>
      </w:tr>
      <w:tr w14:paraId="0665B895">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EFB11">
            <w:pPr>
              <w:jc w:val="center"/>
              <w:rPr>
                <w:rFonts w:ascii="宋体" w:hAnsi="宋体" w:eastAsia="宋体" w:cs="宋体"/>
                <w:sz w:val="24"/>
                <w:szCs w:val="24"/>
              </w:rPr>
            </w:pPr>
            <w:r>
              <w:rPr>
                <w:rFonts w:hint="eastAsia"/>
              </w:rPr>
              <w:t>29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6BBFA79">
            <w:pPr>
              <w:jc w:val="center"/>
              <w:rPr>
                <w:rFonts w:ascii="宋体" w:hAnsi="宋体" w:eastAsia="宋体" w:cs="宋体"/>
                <w:sz w:val="24"/>
                <w:szCs w:val="24"/>
              </w:rPr>
            </w:pPr>
            <w:r>
              <w:rPr>
                <w:rFonts w:hint="eastAsia"/>
              </w:rPr>
              <w:t>温度传感器探头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CF0DD6B">
            <w:pPr>
              <w:jc w:val="center"/>
              <w:rPr>
                <w:rFonts w:ascii="宋体" w:hAnsi="宋体" w:eastAsia="宋体" w:cs="宋体"/>
                <w:sz w:val="24"/>
                <w:szCs w:val="24"/>
              </w:rPr>
            </w:pPr>
            <w:r>
              <w:rPr>
                <w:rFonts w:hint="eastAsia"/>
              </w:rPr>
              <w:t>50K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4E07570">
            <w:pPr>
              <w:jc w:val="center"/>
              <w:rPr>
                <w:rFonts w:ascii="宋体" w:hAnsi="宋体" w:eastAsia="宋体" w:cs="宋体"/>
                <w:sz w:val="24"/>
                <w:szCs w:val="24"/>
              </w:rPr>
            </w:pPr>
            <w:r>
              <w:rPr>
                <w:rFonts w:hint="eastAsia"/>
              </w:rPr>
              <w:t>6</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6FA9A02">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D96D4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907C96">
            <w:pPr>
              <w:jc w:val="center"/>
              <w:rPr>
                <w:rFonts w:ascii="宋体" w:hAnsi="宋体" w:eastAsia="宋体" w:cs="宋体"/>
                <w:color w:val="000000"/>
                <w:szCs w:val="21"/>
              </w:rPr>
            </w:pPr>
          </w:p>
        </w:tc>
      </w:tr>
      <w:tr w14:paraId="441654C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8F09A">
            <w:pPr>
              <w:jc w:val="center"/>
              <w:rPr>
                <w:rFonts w:ascii="宋体" w:hAnsi="宋体" w:eastAsia="宋体" w:cs="宋体"/>
                <w:sz w:val="24"/>
                <w:szCs w:val="24"/>
              </w:rPr>
            </w:pPr>
            <w:r>
              <w:rPr>
                <w:rFonts w:hint="eastAsia"/>
              </w:rPr>
              <w:t>30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F00AA12">
            <w:pPr>
              <w:jc w:val="center"/>
              <w:rPr>
                <w:rFonts w:ascii="宋体" w:hAnsi="宋体" w:eastAsia="宋体" w:cs="宋体"/>
                <w:sz w:val="24"/>
                <w:szCs w:val="24"/>
              </w:rPr>
            </w:pPr>
            <w:r>
              <w:rPr>
                <w:rFonts w:hint="eastAsia"/>
              </w:rPr>
              <w:t>r22制冷剂</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A4368D4">
            <w:pPr>
              <w:jc w:val="center"/>
              <w:rPr>
                <w:rFonts w:ascii="宋体" w:hAnsi="宋体" w:eastAsia="宋体" w:cs="宋体"/>
                <w:sz w:val="24"/>
                <w:szCs w:val="24"/>
              </w:rPr>
            </w:pPr>
            <w:r>
              <w:rPr>
                <w:rFonts w:hint="eastAsia"/>
              </w:rPr>
              <w:t>云启格制10公斤</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7AC02F1">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B2BAF3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CD448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9B21E9">
            <w:pPr>
              <w:jc w:val="center"/>
              <w:rPr>
                <w:rFonts w:ascii="宋体" w:hAnsi="宋体" w:eastAsia="宋体" w:cs="宋体"/>
                <w:color w:val="000000"/>
                <w:szCs w:val="21"/>
              </w:rPr>
            </w:pPr>
          </w:p>
        </w:tc>
      </w:tr>
      <w:tr w14:paraId="5530F850">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80BF4">
            <w:pPr>
              <w:jc w:val="center"/>
              <w:rPr>
                <w:rFonts w:ascii="宋体" w:hAnsi="宋体" w:eastAsia="宋体" w:cs="宋体"/>
                <w:sz w:val="24"/>
                <w:szCs w:val="24"/>
              </w:rPr>
            </w:pPr>
            <w:r>
              <w:rPr>
                <w:rFonts w:hint="eastAsia"/>
              </w:rPr>
              <w:t>31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4216219">
            <w:pPr>
              <w:jc w:val="center"/>
              <w:rPr>
                <w:rFonts w:ascii="宋体" w:hAnsi="宋体" w:eastAsia="宋体" w:cs="宋体"/>
                <w:sz w:val="24"/>
                <w:szCs w:val="24"/>
              </w:rPr>
            </w:pPr>
            <w:r>
              <w:rPr>
                <w:rFonts w:hint="eastAsia"/>
              </w:rPr>
              <w:t>空气能高压开关</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8E92D67">
            <w:pPr>
              <w:jc w:val="center"/>
              <w:rPr>
                <w:rFonts w:ascii="宋体" w:hAnsi="宋体" w:eastAsia="宋体" w:cs="宋体"/>
                <w:sz w:val="24"/>
                <w:szCs w:val="24"/>
              </w:rPr>
            </w:pPr>
            <w:r>
              <w:rPr>
                <w:rFonts w:hint="eastAsia"/>
              </w:rPr>
              <w:t>2.4-3.2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324464E">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91EAD3">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3725E0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6F3B81">
            <w:pPr>
              <w:jc w:val="center"/>
              <w:rPr>
                <w:rFonts w:ascii="宋体" w:hAnsi="宋体" w:eastAsia="宋体" w:cs="宋体"/>
                <w:color w:val="000000"/>
                <w:szCs w:val="21"/>
              </w:rPr>
            </w:pPr>
          </w:p>
        </w:tc>
      </w:tr>
      <w:tr w14:paraId="3F4559A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64C1">
            <w:pPr>
              <w:jc w:val="center"/>
              <w:rPr>
                <w:rFonts w:ascii="宋体" w:hAnsi="宋体" w:eastAsia="宋体" w:cs="宋体"/>
                <w:sz w:val="24"/>
                <w:szCs w:val="24"/>
              </w:rPr>
            </w:pPr>
            <w:r>
              <w:rPr>
                <w:rFonts w:hint="eastAsia"/>
              </w:rPr>
              <w:t>32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F4DD810">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E12D65">
            <w:pPr>
              <w:jc w:val="center"/>
              <w:rPr>
                <w:rFonts w:ascii="宋体" w:hAnsi="宋体" w:eastAsia="宋体" w:cs="宋体"/>
                <w:sz w:val="24"/>
                <w:szCs w:val="24"/>
              </w:rPr>
            </w:pPr>
            <w:r>
              <w:rPr>
                <w:rFonts w:hint="eastAsia"/>
              </w:rPr>
              <w:t>40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6B040A">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7B856C7">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F10BE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233C1C">
            <w:pPr>
              <w:jc w:val="center"/>
              <w:rPr>
                <w:rFonts w:ascii="宋体" w:hAnsi="宋体" w:eastAsia="宋体" w:cs="宋体"/>
                <w:color w:val="000000"/>
                <w:szCs w:val="21"/>
              </w:rPr>
            </w:pPr>
          </w:p>
        </w:tc>
      </w:tr>
      <w:tr w14:paraId="209DD103">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3A194">
            <w:pPr>
              <w:jc w:val="center"/>
              <w:rPr>
                <w:rFonts w:ascii="宋体" w:hAnsi="宋体" w:eastAsia="宋体" w:cs="宋体"/>
                <w:sz w:val="24"/>
                <w:szCs w:val="24"/>
              </w:rPr>
            </w:pPr>
            <w:r>
              <w:rPr>
                <w:rFonts w:hint="eastAsia"/>
              </w:rPr>
              <w:t>33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27A8424">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D6B301F">
            <w:pPr>
              <w:jc w:val="center"/>
              <w:rPr>
                <w:rFonts w:ascii="宋体" w:hAnsi="宋体" w:eastAsia="宋体" w:cs="宋体"/>
                <w:sz w:val="24"/>
                <w:szCs w:val="24"/>
              </w:rPr>
            </w:pPr>
            <w:r>
              <w:rPr>
                <w:rFonts w:hint="eastAsia"/>
              </w:rPr>
              <w:t>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3AB3286">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E4544A1">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88607C">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08BD03">
            <w:pPr>
              <w:jc w:val="center"/>
              <w:rPr>
                <w:rFonts w:ascii="宋体" w:hAnsi="宋体" w:eastAsia="宋体" w:cs="宋体"/>
                <w:color w:val="000000"/>
                <w:szCs w:val="21"/>
              </w:rPr>
            </w:pPr>
          </w:p>
        </w:tc>
      </w:tr>
      <w:tr w14:paraId="14CCAC8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BB65B">
            <w:pPr>
              <w:jc w:val="center"/>
              <w:rPr>
                <w:rFonts w:ascii="宋体" w:hAnsi="宋体" w:eastAsia="宋体" w:cs="宋体"/>
                <w:sz w:val="24"/>
                <w:szCs w:val="24"/>
              </w:rPr>
            </w:pPr>
            <w:r>
              <w:rPr>
                <w:rFonts w:hint="eastAsia"/>
              </w:rPr>
              <w:t>34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8958BBE">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904D56B">
            <w:pPr>
              <w:jc w:val="center"/>
              <w:rPr>
                <w:rFonts w:ascii="宋体" w:hAnsi="宋体" w:eastAsia="宋体" w:cs="宋体"/>
                <w:sz w:val="24"/>
                <w:szCs w:val="24"/>
              </w:rPr>
            </w:pPr>
            <w:r>
              <w:rPr>
                <w:rFonts w:hint="eastAsia"/>
              </w:rPr>
              <w:t>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AD8720E">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5BC0FD3">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0D253F3">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9D8832">
            <w:pPr>
              <w:jc w:val="center"/>
              <w:rPr>
                <w:rFonts w:ascii="宋体" w:hAnsi="宋体" w:eastAsia="宋体" w:cs="宋体"/>
                <w:color w:val="000000"/>
                <w:szCs w:val="21"/>
              </w:rPr>
            </w:pPr>
          </w:p>
        </w:tc>
      </w:tr>
      <w:tr w14:paraId="7750729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F6B45">
            <w:pPr>
              <w:jc w:val="center"/>
              <w:rPr>
                <w:rFonts w:ascii="宋体" w:hAnsi="宋体" w:eastAsia="宋体" w:cs="宋体"/>
                <w:sz w:val="24"/>
                <w:szCs w:val="24"/>
              </w:rPr>
            </w:pPr>
            <w:r>
              <w:rPr>
                <w:rFonts w:hint="eastAsia"/>
              </w:rPr>
              <w:t>35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1FF9E0E">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B1A8AE3">
            <w:pPr>
              <w:jc w:val="center"/>
              <w:rPr>
                <w:rFonts w:ascii="宋体" w:hAnsi="宋体" w:eastAsia="宋体" w:cs="宋体"/>
                <w:sz w:val="24"/>
                <w:szCs w:val="24"/>
              </w:rPr>
            </w:pPr>
            <w:r>
              <w:rPr>
                <w:rFonts w:hint="eastAsia"/>
              </w:rPr>
              <w:t>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99FCB8">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B9181FE">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C84935">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D38C06">
            <w:pPr>
              <w:jc w:val="center"/>
              <w:rPr>
                <w:rFonts w:ascii="宋体" w:hAnsi="宋体" w:eastAsia="宋体" w:cs="宋体"/>
                <w:color w:val="000000"/>
                <w:szCs w:val="21"/>
              </w:rPr>
            </w:pPr>
          </w:p>
        </w:tc>
      </w:tr>
      <w:tr w14:paraId="34B0AA87">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32AD4">
            <w:pPr>
              <w:jc w:val="center"/>
              <w:rPr>
                <w:rFonts w:ascii="宋体" w:hAnsi="宋体" w:eastAsia="宋体" w:cs="宋体"/>
                <w:sz w:val="24"/>
                <w:szCs w:val="24"/>
              </w:rPr>
            </w:pPr>
            <w:r>
              <w:rPr>
                <w:rFonts w:hint="eastAsia"/>
              </w:rPr>
              <w:t>36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FF98723">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3BB9AA4">
            <w:pPr>
              <w:jc w:val="center"/>
              <w:rPr>
                <w:rFonts w:ascii="宋体" w:hAnsi="宋体" w:eastAsia="宋体" w:cs="宋体"/>
                <w:sz w:val="24"/>
                <w:szCs w:val="24"/>
              </w:rPr>
            </w:pPr>
            <w:r>
              <w:rPr>
                <w:rFonts w:hint="eastAsia"/>
              </w:rPr>
              <w:t>50变25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61E5BE4">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680CCB">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CA604C">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323D36">
            <w:pPr>
              <w:jc w:val="center"/>
              <w:rPr>
                <w:rFonts w:ascii="宋体" w:hAnsi="宋体" w:eastAsia="宋体" w:cs="宋体"/>
                <w:color w:val="000000"/>
                <w:szCs w:val="21"/>
              </w:rPr>
            </w:pPr>
          </w:p>
        </w:tc>
      </w:tr>
      <w:tr w14:paraId="58539C6D">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EB06">
            <w:pPr>
              <w:jc w:val="center"/>
              <w:rPr>
                <w:rFonts w:ascii="宋体" w:hAnsi="宋体" w:eastAsia="宋体" w:cs="宋体"/>
                <w:sz w:val="24"/>
                <w:szCs w:val="24"/>
              </w:rPr>
            </w:pPr>
            <w:r>
              <w:rPr>
                <w:rFonts w:hint="eastAsia"/>
              </w:rPr>
              <w:t>37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2E11C70">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945CDC">
            <w:pPr>
              <w:jc w:val="center"/>
              <w:rPr>
                <w:rFonts w:ascii="宋体" w:hAnsi="宋体" w:eastAsia="宋体" w:cs="宋体"/>
                <w:sz w:val="24"/>
                <w:szCs w:val="24"/>
              </w:rPr>
            </w:pPr>
            <w:r>
              <w:rPr>
                <w:rFonts w:hint="eastAsia"/>
              </w:rPr>
              <w:t>50变32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9218B81">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98BB67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2C9FB8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F6A9CE">
            <w:pPr>
              <w:jc w:val="center"/>
              <w:rPr>
                <w:rFonts w:ascii="宋体" w:hAnsi="宋体" w:eastAsia="宋体" w:cs="宋体"/>
                <w:color w:val="000000"/>
                <w:szCs w:val="21"/>
              </w:rPr>
            </w:pPr>
          </w:p>
        </w:tc>
      </w:tr>
      <w:tr w14:paraId="557E14C1">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145C1">
            <w:pPr>
              <w:jc w:val="center"/>
              <w:rPr>
                <w:rFonts w:ascii="宋体" w:hAnsi="宋体" w:eastAsia="宋体" w:cs="宋体"/>
                <w:sz w:val="24"/>
                <w:szCs w:val="24"/>
              </w:rPr>
            </w:pPr>
            <w:r>
              <w:rPr>
                <w:rFonts w:hint="eastAsia"/>
              </w:rPr>
              <w:t>38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B2B1ACB">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1215CC4">
            <w:pPr>
              <w:jc w:val="center"/>
              <w:rPr>
                <w:rFonts w:ascii="宋体" w:hAnsi="宋体" w:eastAsia="宋体" w:cs="宋体"/>
                <w:sz w:val="24"/>
                <w:szCs w:val="24"/>
              </w:rPr>
            </w:pPr>
            <w:r>
              <w:rPr>
                <w:rFonts w:hint="eastAsia"/>
              </w:rPr>
              <w:t>40变32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F7F1150">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6F33722">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1A29BA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26C285">
            <w:pPr>
              <w:jc w:val="center"/>
              <w:rPr>
                <w:rFonts w:ascii="宋体" w:hAnsi="宋体" w:eastAsia="宋体" w:cs="宋体"/>
                <w:color w:val="000000"/>
                <w:szCs w:val="21"/>
              </w:rPr>
            </w:pPr>
          </w:p>
        </w:tc>
      </w:tr>
      <w:tr w14:paraId="17691596">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8111">
            <w:pPr>
              <w:jc w:val="center"/>
              <w:rPr>
                <w:rFonts w:ascii="宋体" w:hAnsi="宋体" w:eastAsia="宋体" w:cs="宋体"/>
                <w:sz w:val="24"/>
                <w:szCs w:val="24"/>
              </w:rPr>
            </w:pPr>
            <w:r>
              <w:rPr>
                <w:rFonts w:hint="eastAsia"/>
              </w:rPr>
              <w:t>39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CF68ED2">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C56F70F">
            <w:pPr>
              <w:jc w:val="center"/>
              <w:rPr>
                <w:rFonts w:ascii="宋体" w:hAnsi="宋体" w:eastAsia="宋体" w:cs="宋体"/>
                <w:sz w:val="24"/>
                <w:szCs w:val="24"/>
              </w:rPr>
            </w:pPr>
            <w:r>
              <w:rPr>
                <w:rFonts w:hint="eastAsia"/>
              </w:rPr>
              <w:t>40变25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CFCF9C3">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7393C37">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C3048E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85A682">
            <w:pPr>
              <w:jc w:val="center"/>
              <w:rPr>
                <w:rFonts w:ascii="宋体" w:hAnsi="宋体" w:eastAsia="宋体" w:cs="宋体"/>
                <w:color w:val="000000"/>
                <w:szCs w:val="21"/>
              </w:rPr>
            </w:pPr>
          </w:p>
        </w:tc>
      </w:tr>
      <w:tr w14:paraId="1E7C8D41">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26F36">
            <w:pPr>
              <w:jc w:val="center"/>
              <w:rPr>
                <w:rFonts w:ascii="宋体" w:hAnsi="宋体" w:eastAsia="宋体" w:cs="宋体"/>
                <w:sz w:val="24"/>
                <w:szCs w:val="24"/>
              </w:rPr>
            </w:pPr>
            <w:r>
              <w:rPr>
                <w:rFonts w:hint="eastAsia"/>
              </w:rPr>
              <w:t>40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1D58488">
            <w:pPr>
              <w:jc w:val="center"/>
              <w:rPr>
                <w:rFonts w:ascii="宋体" w:hAnsi="宋体" w:eastAsia="宋体" w:cs="宋体"/>
                <w:sz w:val="24"/>
                <w:szCs w:val="24"/>
              </w:rPr>
            </w:pPr>
            <w:r>
              <w:rPr>
                <w:rFonts w:hint="eastAsia"/>
              </w:rPr>
              <w:t>生料带</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CE7823D">
            <w:pPr>
              <w:jc w:val="center"/>
              <w:rPr>
                <w:rFonts w:ascii="宋体" w:hAnsi="宋体" w:eastAsia="宋体" w:cs="宋体"/>
                <w:sz w:val="24"/>
                <w:szCs w:val="24"/>
              </w:rPr>
            </w:pPr>
            <w:r>
              <w:rPr>
                <w:rFonts w:hint="eastAsia"/>
              </w:rPr>
              <w:t>一箱50卷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A19736">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26556A9">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C68B722">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452B38">
            <w:pPr>
              <w:jc w:val="center"/>
              <w:rPr>
                <w:rFonts w:ascii="宋体" w:hAnsi="宋体" w:eastAsia="宋体" w:cs="宋体"/>
                <w:color w:val="000000"/>
                <w:szCs w:val="21"/>
              </w:rPr>
            </w:pPr>
          </w:p>
        </w:tc>
      </w:tr>
      <w:tr w14:paraId="46E52C79">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C965A">
            <w:pPr>
              <w:jc w:val="center"/>
              <w:rPr>
                <w:rFonts w:ascii="宋体" w:hAnsi="宋体" w:eastAsia="宋体" w:cs="宋体"/>
                <w:sz w:val="24"/>
                <w:szCs w:val="24"/>
              </w:rPr>
            </w:pPr>
            <w:r>
              <w:rPr>
                <w:rFonts w:hint="eastAsia"/>
              </w:rPr>
              <w:t>41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1E3E88F">
            <w:pPr>
              <w:jc w:val="center"/>
              <w:rPr>
                <w:rFonts w:ascii="宋体" w:hAnsi="宋体" w:eastAsia="宋体" w:cs="宋体"/>
                <w:sz w:val="24"/>
                <w:szCs w:val="24"/>
              </w:rPr>
            </w:pPr>
            <w:r>
              <w:rPr>
                <w:rFonts w:hint="eastAsia"/>
              </w:rPr>
              <w:t>胶布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94F5E4">
            <w:pPr>
              <w:jc w:val="center"/>
              <w:rPr>
                <w:rFonts w:ascii="宋体" w:hAnsi="宋体" w:eastAsia="宋体" w:cs="宋体"/>
                <w:sz w:val="24"/>
                <w:szCs w:val="24"/>
              </w:rPr>
            </w:pPr>
            <w:r>
              <w:rPr>
                <w:rFonts w:hint="eastAsia"/>
              </w:rPr>
              <w:t>一箱50卷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EA0449A">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6EF1387">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6442B3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B51562">
            <w:pPr>
              <w:jc w:val="center"/>
              <w:rPr>
                <w:rFonts w:ascii="宋体" w:hAnsi="宋体" w:eastAsia="宋体" w:cs="宋体"/>
                <w:color w:val="000000"/>
                <w:szCs w:val="21"/>
              </w:rPr>
            </w:pPr>
          </w:p>
        </w:tc>
      </w:tr>
      <w:tr w14:paraId="7AAB5233">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33DA8">
            <w:pPr>
              <w:jc w:val="center"/>
              <w:rPr>
                <w:rFonts w:ascii="宋体" w:hAnsi="宋体" w:eastAsia="宋体" w:cs="宋体"/>
                <w:sz w:val="24"/>
                <w:szCs w:val="24"/>
              </w:rPr>
            </w:pPr>
            <w:r>
              <w:rPr>
                <w:rFonts w:hint="eastAsia"/>
              </w:rPr>
              <w:t>42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B3D7ACD">
            <w:pPr>
              <w:jc w:val="center"/>
              <w:rPr>
                <w:rFonts w:ascii="宋体" w:hAnsi="宋体" w:eastAsia="宋体" w:cs="宋体"/>
                <w:sz w:val="24"/>
                <w:szCs w:val="24"/>
              </w:rPr>
            </w:pPr>
            <w:r>
              <w:rPr>
                <w:rFonts w:hint="eastAsia"/>
              </w:rPr>
              <w:t>防水胶布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2A5ED88">
            <w:pPr>
              <w:jc w:val="center"/>
              <w:rPr>
                <w:rFonts w:ascii="宋体" w:hAnsi="宋体" w:eastAsia="宋体" w:cs="宋体"/>
                <w:sz w:val="24"/>
                <w:szCs w:val="24"/>
              </w:rPr>
            </w:pPr>
            <w:r>
              <w:rPr>
                <w:rFonts w:hint="eastAsia"/>
              </w:rPr>
              <w:t>一箱20卷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5175E2B">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E9CD4A">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5F7547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E39E67">
            <w:pPr>
              <w:jc w:val="center"/>
              <w:rPr>
                <w:rFonts w:ascii="宋体" w:hAnsi="宋体" w:eastAsia="宋体" w:cs="宋体"/>
                <w:color w:val="000000"/>
                <w:szCs w:val="21"/>
              </w:rPr>
            </w:pPr>
          </w:p>
        </w:tc>
      </w:tr>
      <w:tr w14:paraId="6FD7F32F">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59CD">
            <w:pPr>
              <w:jc w:val="center"/>
              <w:rPr>
                <w:rFonts w:ascii="宋体" w:hAnsi="宋体" w:eastAsia="宋体" w:cs="宋体"/>
                <w:sz w:val="24"/>
                <w:szCs w:val="24"/>
              </w:rPr>
            </w:pPr>
            <w:r>
              <w:rPr>
                <w:rFonts w:hint="eastAsia"/>
              </w:rPr>
              <w:t>43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B723931">
            <w:pPr>
              <w:jc w:val="center"/>
              <w:rPr>
                <w:rFonts w:ascii="宋体" w:hAnsi="宋体" w:eastAsia="宋体" w:cs="宋体"/>
                <w:sz w:val="24"/>
                <w:szCs w:val="24"/>
              </w:rPr>
            </w:pPr>
            <w:r>
              <w:rPr>
                <w:rFonts w:hint="eastAsia"/>
              </w:rPr>
              <w:t>时控开关</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46150FA">
            <w:pPr>
              <w:jc w:val="center"/>
              <w:rPr>
                <w:rFonts w:ascii="宋体" w:hAnsi="宋体" w:eastAsia="宋体" w:cs="宋体"/>
                <w:sz w:val="24"/>
                <w:szCs w:val="24"/>
              </w:rPr>
            </w:pPr>
            <w:r>
              <w:rPr>
                <w:rFonts w:hint="eastAsia"/>
              </w:rPr>
              <w:t>德力西</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64229FF">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50BCA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F98136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C29508">
            <w:pPr>
              <w:jc w:val="center"/>
              <w:rPr>
                <w:rFonts w:ascii="宋体" w:hAnsi="宋体" w:eastAsia="宋体" w:cs="宋体"/>
                <w:color w:val="000000"/>
                <w:szCs w:val="21"/>
              </w:rPr>
            </w:pPr>
          </w:p>
        </w:tc>
      </w:tr>
      <w:tr w14:paraId="21E35B7E">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5F762">
            <w:pPr>
              <w:jc w:val="center"/>
              <w:rPr>
                <w:rFonts w:ascii="宋体" w:hAnsi="宋体" w:eastAsia="宋体" w:cs="宋体"/>
                <w:sz w:val="24"/>
                <w:szCs w:val="24"/>
              </w:rPr>
            </w:pPr>
            <w:r>
              <w:rPr>
                <w:rFonts w:hint="eastAsia"/>
              </w:rPr>
              <w:t>44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51F30A8">
            <w:pPr>
              <w:jc w:val="center"/>
              <w:rPr>
                <w:rFonts w:ascii="宋体" w:hAnsi="宋体" w:eastAsia="宋体" w:cs="宋体"/>
                <w:sz w:val="24"/>
                <w:szCs w:val="24"/>
              </w:rPr>
            </w:pPr>
            <w:r>
              <w:rPr>
                <w:rFonts w:hint="eastAsia"/>
              </w:rPr>
              <w:t>50铁堵头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32F808">
            <w:pPr>
              <w:jc w:val="center"/>
              <w:rPr>
                <w:rFonts w:ascii="宋体" w:hAnsi="宋体" w:eastAsia="宋体" w:cs="宋体"/>
                <w:sz w:val="24"/>
                <w:szCs w:val="24"/>
              </w:rPr>
            </w:pPr>
            <w:r>
              <w:rPr>
                <w:rFonts w:hint="eastAsia"/>
              </w:rPr>
              <w:t>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392DDBC">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ADEA96F">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B288B9">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C19094">
            <w:pPr>
              <w:jc w:val="center"/>
              <w:rPr>
                <w:rFonts w:ascii="宋体" w:hAnsi="宋体" w:eastAsia="宋体" w:cs="宋体"/>
                <w:color w:val="000000"/>
                <w:szCs w:val="21"/>
              </w:rPr>
            </w:pPr>
          </w:p>
        </w:tc>
      </w:tr>
      <w:tr w14:paraId="0FA2E7E5">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9DBE6">
            <w:pPr>
              <w:jc w:val="center"/>
              <w:rPr>
                <w:rFonts w:ascii="宋体" w:hAnsi="宋体" w:eastAsia="宋体" w:cs="宋体"/>
                <w:sz w:val="24"/>
                <w:szCs w:val="24"/>
              </w:rPr>
            </w:pPr>
            <w:r>
              <w:rPr>
                <w:rFonts w:hint="eastAsia"/>
              </w:rPr>
              <w:t>45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A14CB37">
            <w:pPr>
              <w:jc w:val="center"/>
              <w:rPr>
                <w:rFonts w:ascii="宋体" w:hAnsi="宋体" w:eastAsia="宋体" w:cs="宋体"/>
                <w:sz w:val="24"/>
                <w:szCs w:val="24"/>
              </w:rPr>
            </w:pPr>
            <w:r>
              <w:rPr>
                <w:rFonts w:hint="eastAsia"/>
              </w:rPr>
              <w:t>ppr双活接铜球阀</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FDBEC37">
            <w:pPr>
              <w:jc w:val="center"/>
              <w:rPr>
                <w:rFonts w:ascii="宋体" w:hAnsi="宋体" w:eastAsia="宋体" w:cs="宋体"/>
                <w:sz w:val="24"/>
                <w:szCs w:val="24"/>
              </w:rPr>
            </w:pPr>
            <w:r>
              <w:rPr>
                <w:rFonts w:hint="eastAsia"/>
              </w:rPr>
              <w:t>63</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F84CB28">
            <w:pPr>
              <w:jc w:val="center"/>
              <w:rPr>
                <w:rFonts w:ascii="宋体" w:hAnsi="宋体" w:eastAsia="宋体" w:cs="宋体"/>
                <w:sz w:val="24"/>
                <w:szCs w:val="24"/>
              </w:rPr>
            </w:pPr>
            <w:r>
              <w:rPr>
                <w:rFonts w:hint="eastAsia"/>
              </w:rPr>
              <w:t>6</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52FC20B">
            <w:pPr>
              <w:jc w:val="center"/>
              <w:rPr>
                <w:rFonts w:ascii="宋体" w:hAnsi="宋体" w:eastAsia="宋体" w:cs="宋体"/>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4ACB75F">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D8E93C">
            <w:pPr>
              <w:jc w:val="center"/>
              <w:rPr>
                <w:rFonts w:ascii="宋体" w:hAnsi="宋体" w:eastAsia="宋体" w:cs="宋体"/>
                <w:color w:val="000000"/>
                <w:szCs w:val="21"/>
              </w:rPr>
            </w:pPr>
          </w:p>
        </w:tc>
      </w:tr>
      <w:tr w14:paraId="539834FF">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E58EEF">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3B54DA">
            <w:pPr>
              <w:jc w:val="center"/>
              <w:rPr>
                <w:rFonts w:ascii="宋体" w:hAnsi="宋体" w:eastAsia="宋体" w:cs="宋体"/>
                <w:color w:val="000000"/>
                <w:szCs w:val="21"/>
              </w:rPr>
            </w:pPr>
          </w:p>
        </w:tc>
      </w:tr>
    </w:tbl>
    <w:p w14:paraId="03D74460">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B441389"/>
    <w:rsid w:val="1CF159E8"/>
    <w:rsid w:val="1E3039FE"/>
    <w:rsid w:val="2A18250E"/>
    <w:rsid w:val="43424A56"/>
    <w:rsid w:val="43FA7786"/>
    <w:rsid w:val="44432F1A"/>
    <w:rsid w:val="485B64F6"/>
    <w:rsid w:val="4EFB441E"/>
    <w:rsid w:val="4F2C7FD6"/>
    <w:rsid w:val="53AC2736"/>
    <w:rsid w:val="55C57D88"/>
    <w:rsid w:val="57076C37"/>
    <w:rsid w:val="6A741433"/>
    <w:rsid w:val="789B48B9"/>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next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4181</Words>
  <Characters>4615</Characters>
  <Lines>40</Lines>
  <Paragraphs>11</Paragraphs>
  <TotalTime>0</TotalTime>
  <ScaleCrop>false</ScaleCrop>
  <LinksUpToDate>false</LinksUpToDate>
  <CharactersWithSpaces>5213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2025-08-27T01:49:50Z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77C2583D31E1485CB6F459243DBA415F_13</vt:lpwstr>
  </property>
  <property fmtid="{D5CDD505-2E9C-101B-9397-08002B2CF9AE}" pid="4" name="KSOTemplateDocerSaveRecord">
    <vt:lpwstr>eyJoZGlkIjoiNjA2M2YyZWU0YTM4YThhYjM4MzViNDhjZWZlODViZDQiLCJ1c2VySWQiOiI0MTY4NDk3NTcifQ==</vt:lpwstr>
  </property>
</Properties>
</file>